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17980E0F" w14:textId="77777777" w:rsidR="00613316" w:rsidRPr="00270C93" w:rsidRDefault="00613316" w:rsidP="00254EC8">
      <w:pPr>
        <w:rPr>
          <w:rFonts w:cs="Arial"/>
          <w:b/>
          <w:sz w:val="28"/>
          <w:szCs w:val="28"/>
        </w:rPr>
      </w:pPr>
    </w:p>
    <w:p w14:paraId="3F601B35" w14:textId="77777777" w:rsidR="00613316" w:rsidRPr="00270C93" w:rsidRDefault="001171E8" w:rsidP="001171E8">
      <w:pPr>
        <w:jc w:val="center"/>
        <w:rPr>
          <w:rFonts w:cs="Arial"/>
          <w:b/>
          <w:sz w:val="28"/>
          <w:szCs w:val="28"/>
        </w:rPr>
      </w:pPr>
      <w:r w:rsidRPr="00270C93">
        <w:rPr>
          <w:rFonts w:cs="Arial"/>
          <w:b/>
          <w:noProof/>
          <w:sz w:val="28"/>
          <w:szCs w:val="28"/>
          <w:lang w:val="en-US"/>
        </w:rPr>
        <w:drawing>
          <wp:inline distT="0" distB="0" distL="0" distR="0" wp14:anchorId="75F18EF4" wp14:editId="4F06278E">
            <wp:extent cx="3115326" cy="1353429"/>
            <wp:effectExtent l="0" t="0" r="889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IVKO.png"/>
                    <pic:cNvPicPr/>
                  </pic:nvPicPr>
                  <pic:blipFill>
                    <a:blip r:embed="rId9">
                      <a:extLst>
                        <a:ext uri="{28A0092B-C50C-407E-A947-70E740481C1C}">
                          <a14:useLocalDpi xmlns:a14="http://schemas.microsoft.com/office/drawing/2010/main" val="0"/>
                        </a:ext>
                      </a:extLst>
                    </a:blip>
                    <a:stretch>
                      <a:fillRect/>
                    </a:stretch>
                  </pic:blipFill>
                  <pic:spPr>
                    <a:xfrm>
                      <a:off x="0" y="0"/>
                      <a:ext cx="3115326" cy="1353429"/>
                    </a:xfrm>
                    <a:prstGeom prst="rect">
                      <a:avLst/>
                    </a:prstGeom>
                  </pic:spPr>
                </pic:pic>
              </a:graphicData>
            </a:graphic>
          </wp:inline>
        </w:drawing>
      </w:r>
    </w:p>
    <w:p w14:paraId="65009E36" w14:textId="77777777" w:rsidR="00613316" w:rsidRPr="00270C93" w:rsidRDefault="00613316" w:rsidP="00254EC8">
      <w:pPr>
        <w:rPr>
          <w:rFonts w:cs="Arial"/>
          <w:b/>
          <w:sz w:val="28"/>
          <w:szCs w:val="28"/>
        </w:rPr>
      </w:pPr>
    </w:p>
    <w:p w14:paraId="63C27547" w14:textId="77777777" w:rsidR="00613316" w:rsidRPr="00270C93" w:rsidRDefault="00613316" w:rsidP="00254EC8">
      <w:pPr>
        <w:rPr>
          <w:rFonts w:cs="Arial"/>
          <w:b/>
          <w:sz w:val="28"/>
          <w:szCs w:val="28"/>
        </w:rPr>
      </w:pPr>
    </w:p>
    <w:p w14:paraId="361A01B4" w14:textId="77777777" w:rsidR="00613316" w:rsidRPr="00270C93" w:rsidRDefault="00613316" w:rsidP="00254EC8">
      <w:pPr>
        <w:rPr>
          <w:rFonts w:cs="Arial"/>
          <w:b/>
          <w:sz w:val="28"/>
          <w:szCs w:val="28"/>
        </w:rPr>
      </w:pPr>
    </w:p>
    <w:p w14:paraId="1EC03939" w14:textId="77777777" w:rsidR="00613316" w:rsidRPr="00270C93" w:rsidRDefault="00613316" w:rsidP="00254EC8">
      <w:pPr>
        <w:rPr>
          <w:rFonts w:cs="Arial"/>
          <w:b/>
          <w:sz w:val="28"/>
          <w:szCs w:val="28"/>
        </w:rPr>
      </w:pPr>
    </w:p>
    <w:p w14:paraId="4F600996" w14:textId="77777777" w:rsidR="00613316" w:rsidRPr="00270C93" w:rsidRDefault="00613316" w:rsidP="00254EC8">
      <w:pPr>
        <w:rPr>
          <w:rFonts w:cs="Arial"/>
          <w:b/>
          <w:sz w:val="28"/>
          <w:szCs w:val="28"/>
        </w:rPr>
      </w:pPr>
    </w:p>
    <w:p w14:paraId="325C9D14" w14:textId="77777777" w:rsidR="00613316" w:rsidRPr="00270C93" w:rsidRDefault="00613316" w:rsidP="00254EC8">
      <w:pPr>
        <w:rPr>
          <w:rFonts w:cs="Arial"/>
          <w:b/>
          <w:sz w:val="28"/>
          <w:szCs w:val="28"/>
        </w:rPr>
      </w:pPr>
    </w:p>
    <w:p w14:paraId="2602DD16" w14:textId="77777777" w:rsidR="00613316" w:rsidRPr="00270C93" w:rsidRDefault="00613316" w:rsidP="00254EC8">
      <w:pPr>
        <w:rPr>
          <w:rFonts w:cs="Arial"/>
          <w:b/>
          <w:sz w:val="28"/>
          <w:szCs w:val="28"/>
        </w:rPr>
      </w:pPr>
    </w:p>
    <w:p w14:paraId="56E86025" w14:textId="77777777" w:rsidR="00613316" w:rsidRPr="00270C93" w:rsidRDefault="00613316" w:rsidP="00254EC8">
      <w:pPr>
        <w:rPr>
          <w:rFonts w:cs="Arial"/>
          <w:b/>
          <w:sz w:val="28"/>
          <w:szCs w:val="28"/>
        </w:rPr>
      </w:pPr>
    </w:p>
    <w:p w14:paraId="2BBD4C66" w14:textId="77777777" w:rsidR="00613316" w:rsidRPr="00270C93" w:rsidRDefault="00613316" w:rsidP="00254EC8">
      <w:pPr>
        <w:rPr>
          <w:rFonts w:cs="Arial"/>
          <w:b/>
          <w:sz w:val="28"/>
          <w:szCs w:val="28"/>
        </w:rPr>
      </w:pPr>
    </w:p>
    <w:p w14:paraId="1828C08B" w14:textId="77777777" w:rsidR="00613316" w:rsidRPr="00270C93" w:rsidRDefault="00613316" w:rsidP="00254EC8">
      <w:pPr>
        <w:rPr>
          <w:rFonts w:cs="Arial"/>
          <w:b/>
          <w:sz w:val="28"/>
          <w:szCs w:val="28"/>
        </w:rPr>
      </w:pPr>
    </w:p>
    <w:p w14:paraId="6E6F6604" w14:textId="77777777" w:rsidR="00613316" w:rsidRPr="00270C93" w:rsidRDefault="00613316" w:rsidP="00254EC8">
      <w:pPr>
        <w:rPr>
          <w:rFonts w:cs="Arial"/>
          <w:b/>
          <w:sz w:val="28"/>
          <w:szCs w:val="28"/>
        </w:rPr>
      </w:pPr>
    </w:p>
    <w:p w14:paraId="42A99945" w14:textId="77777777" w:rsidR="00613316" w:rsidRPr="00270C93" w:rsidRDefault="00613316" w:rsidP="00254EC8">
      <w:pPr>
        <w:rPr>
          <w:rFonts w:cs="Arial"/>
          <w:b/>
          <w:sz w:val="28"/>
          <w:szCs w:val="28"/>
        </w:rPr>
      </w:pPr>
    </w:p>
    <w:p w14:paraId="7F69C29B" w14:textId="77777777" w:rsidR="00613316" w:rsidRPr="00270C93" w:rsidRDefault="00613316" w:rsidP="00254EC8">
      <w:pPr>
        <w:rPr>
          <w:rFonts w:cs="Arial"/>
          <w:b/>
          <w:sz w:val="28"/>
          <w:szCs w:val="28"/>
        </w:rPr>
      </w:pPr>
    </w:p>
    <w:p w14:paraId="175BACA5" w14:textId="77777777" w:rsidR="00613316" w:rsidRPr="00270C93" w:rsidRDefault="00613316" w:rsidP="00254EC8">
      <w:pPr>
        <w:rPr>
          <w:rFonts w:cs="Arial"/>
          <w:b/>
          <w:sz w:val="28"/>
          <w:szCs w:val="28"/>
        </w:rPr>
      </w:pPr>
    </w:p>
    <w:p w14:paraId="32FB04FE" w14:textId="77777777" w:rsidR="00613316" w:rsidRPr="00270C93" w:rsidRDefault="00613316" w:rsidP="00254EC8">
      <w:pPr>
        <w:rPr>
          <w:rFonts w:cs="Arial"/>
          <w:b/>
          <w:sz w:val="28"/>
          <w:szCs w:val="28"/>
        </w:rPr>
      </w:pPr>
    </w:p>
    <w:p w14:paraId="62FB4FF3" w14:textId="77777777" w:rsidR="00254EC8" w:rsidRPr="00270C93" w:rsidRDefault="00C478E6" w:rsidP="00254EC8">
      <w:pPr>
        <w:rPr>
          <w:rFonts w:cs="Arial"/>
          <w:b/>
          <w:sz w:val="28"/>
          <w:szCs w:val="28"/>
        </w:rPr>
      </w:pPr>
      <w:r w:rsidRPr="00270C93">
        <w:rPr>
          <w:rFonts w:cs="Arial"/>
          <w:b/>
          <w:sz w:val="28"/>
          <w:szCs w:val="28"/>
        </w:rPr>
        <w:t>Vakwerkplan 2018-2019</w:t>
      </w:r>
    </w:p>
    <w:p w14:paraId="5E3708A6" w14:textId="77777777" w:rsidR="00613316" w:rsidRPr="00270C93" w:rsidRDefault="00613316" w:rsidP="00254EC8">
      <w:pPr>
        <w:rPr>
          <w:rFonts w:cs="Arial"/>
          <w:b/>
          <w:bCs/>
          <w:color w:val="365F91" w:themeColor="accent1" w:themeShade="BF"/>
          <w:sz w:val="28"/>
          <w:szCs w:val="28"/>
        </w:rPr>
      </w:pPr>
      <w:r w:rsidRPr="00270C93">
        <w:rPr>
          <w:rFonts w:cs="Arial"/>
          <w:b/>
          <w:sz w:val="28"/>
          <w:szCs w:val="28"/>
        </w:rPr>
        <w:t xml:space="preserve">Sectie: </w:t>
      </w:r>
      <w:r w:rsidR="000A0D15" w:rsidRPr="00270C93">
        <w:rPr>
          <w:rFonts w:cs="Arial"/>
          <w:b/>
          <w:sz w:val="28"/>
          <w:szCs w:val="28"/>
        </w:rPr>
        <w:t xml:space="preserve">Engels </w:t>
      </w:r>
    </w:p>
    <w:p w14:paraId="0053AD50" w14:textId="77777777" w:rsidR="00C12A0B" w:rsidRPr="00270C93" w:rsidRDefault="00C12A0B">
      <w:pPr>
        <w:spacing w:after="0" w:line="240" w:lineRule="auto"/>
        <w:rPr>
          <w:rFonts w:eastAsiaTheme="majorEastAsia" w:cs="Arial"/>
          <w:b/>
          <w:bCs/>
          <w:color w:val="365F91" w:themeColor="accent1" w:themeShade="BF"/>
          <w:sz w:val="28"/>
          <w:szCs w:val="28"/>
          <w:lang w:eastAsia="nl-NL"/>
        </w:rPr>
      </w:pPr>
      <w:r w:rsidRPr="00270C93">
        <w:rPr>
          <w:rFonts w:cs="Arial"/>
        </w:rPr>
        <w:br w:type="page"/>
      </w:r>
    </w:p>
    <w:sdt>
      <w:sdtPr>
        <w:rPr>
          <w:rFonts w:ascii="Arial" w:eastAsia="Calibri" w:hAnsi="Arial" w:cs="Arial"/>
          <w:b w:val="0"/>
          <w:bCs w:val="0"/>
          <w:color w:val="auto"/>
          <w:sz w:val="24"/>
          <w:szCs w:val="22"/>
          <w:lang w:eastAsia="en-US"/>
        </w:rPr>
        <w:id w:val="-1075115290"/>
        <w:docPartObj>
          <w:docPartGallery w:val="Table of Contents"/>
          <w:docPartUnique/>
        </w:docPartObj>
      </w:sdtPr>
      <w:sdtContent>
        <w:p w14:paraId="252C83D8" w14:textId="77777777" w:rsidR="00613316" w:rsidRPr="00270C93" w:rsidRDefault="00613316">
          <w:pPr>
            <w:pStyle w:val="TOCHeading"/>
            <w:rPr>
              <w:rFonts w:ascii="Arial" w:hAnsi="Arial" w:cs="Arial"/>
              <w:color w:val="auto"/>
            </w:rPr>
          </w:pPr>
          <w:r w:rsidRPr="00270C93">
            <w:rPr>
              <w:rFonts w:ascii="Arial" w:hAnsi="Arial" w:cs="Arial"/>
              <w:color w:val="auto"/>
            </w:rPr>
            <w:t>Inhoudsopgave</w:t>
          </w:r>
        </w:p>
        <w:p w14:paraId="2116985F" w14:textId="77777777" w:rsidR="00C242EF" w:rsidRPr="00270C93" w:rsidRDefault="00613316">
          <w:pPr>
            <w:pStyle w:val="TOC1"/>
            <w:tabs>
              <w:tab w:val="right" w:leader="dot" w:pos="9062"/>
            </w:tabs>
            <w:rPr>
              <w:rFonts w:eastAsia="ＭＳ 明朝" w:cs="Arial"/>
              <w:noProof/>
              <w:szCs w:val="24"/>
              <w:lang w:val="en-US" w:eastAsia="ja-JP"/>
            </w:rPr>
          </w:pPr>
          <w:r w:rsidRPr="00270C93">
            <w:rPr>
              <w:rFonts w:cs="Arial"/>
            </w:rPr>
            <w:fldChar w:fldCharType="begin"/>
          </w:r>
          <w:r w:rsidRPr="00270C93">
            <w:rPr>
              <w:rFonts w:cs="Arial"/>
            </w:rPr>
            <w:instrText xml:space="preserve"> TOC \o "1-3" \h \z \u </w:instrText>
          </w:r>
          <w:r w:rsidRPr="00270C93">
            <w:rPr>
              <w:rFonts w:cs="Arial"/>
            </w:rPr>
            <w:fldChar w:fldCharType="separate"/>
          </w:r>
          <w:r w:rsidR="00C242EF" w:rsidRPr="00270C93">
            <w:rPr>
              <w:rFonts w:cs="Arial"/>
              <w:noProof/>
            </w:rPr>
            <w:t>Vertaling van de visie naar het werkterrein van de sectie</w:t>
          </w:r>
          <w:r w:rsidR="00C242EF" w:rsidRPr="00270C93">
            <w:rPr>
              <w:rFonts w:cs="Arial"/>
              <w:noProof/>
            </w:rPr>
            <w:tab/>
          </w:r>
          <w:r w:rsidR="00C242EF" w:rsidRPr="00270C93">
            <w:rPr>
              <w:rFonts w:cs="Arial"/>
              <w:noProof/>
            </w:rPr>
            <w:fldChar w:fldCharType="begin"/>
          </w:r>
          <w:r w:rsidR="00C242EF" w:rsidRPr="00270C93">
            <w:rPr>
              <w:rFonts w:cs="Arial"/>
              <w:noProof/>
            </w:rPr>
            <w:instrText xml:space="preserve"> PAGEREF _Toc400730797 \h </w:instrText>
          </w:r>
          <w:r w:rsidR="00C242EF" w:rsidRPr="00270C93">
            <w:rPr>
              <w:rFonts w:cs="Arial"/>
              <w:noProof/>
            </w:rPr>
          </w:r>
          <w:r w:rsidR="00C242EF" w:rsidRPr="00270C93">
            <w:rPr>
              <w:rFonts w:cs="Arial"/>
              <w:noProof/>
            </w:rPr>
            <w:fldChar w:fldCharType="separate"/>
          </w:r>
          <w:r w:rsidR="00C242EF" w:rsidRPr="00270C93">
            <w:rPr>
              <w:rFonts w:cs="Arial"/>
              <w:noProof/>
            </w:rPr>
            <w:t>4</w:t>
          </w:r>
          <w:r w:rsidR="00C242EF" w:rsidRPr="00270C93">
            <w:rPr>
              <w:rFonts w:cs="Arial"/>
              <w:noProof/>
            </w:rPr>
            <w:fldChar w:fldCharType="end"/>
          </w:r>
        </w:p>
        <w:p w14:paraId="7AE02955"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Hoe wordt het Montessori-leren binnen het vak gebracht?</w:t>
          </w:r>
          <w:r w:rsidRPr="00270C93">
            <w:rPr>
              <w:rFonts w:cs="Arial"/>
              <w:noProof/>
            </w:rPr>
            <w:tab/>
          </w:r>
          <w:r w:rsidRPr="00270C93">
            <w:rPr>
              <w:rFonts w:cs="Arial"/>
              <w:noProof/>
            </w:rPr>
            <w:fldChar w:fldCharType="begin"/>
          </w:r>
          <w:r w:rsidRPr="00270C93">
            <w:rPr>
              <w:rFonts w:cs="Arial"/>
              <w:noProof/>
            </w:rPr>
            <w:instrText xml:space="preserve"> PAGEREF _Toc400730798 \h </w:instrText>
          </w:r>
          <w:r w:rsidRPr="00270C93">
            <w:rPr>
              <w:rFonts w:cs="Arial"/>
              <w:noProof/>
            </w:rPr>
          </w:r>
          <w:r w:rsidRPr="00270C93">
            <w:rPr>
              <w:rFonts w:cs="Arial"/>
              <w:noProof/>
            </w:rPr>
            <w:fldChar w:fldCharType="separate"/>
          </w:r>
          <w:r w:rsidRPr="00270C93">
            <w:rPr>
              <w:rFonts w:cs="Arial"/>
              <w:noProof/>
            </w:rPr>
            <w:t>4</w:t>
          </w:r>
          <w:r w:rsidRPr="00270C93">
            <w:rPr>
              <w:rFonts w:cs="Arial"/>
              <w:noProof/>
            </w:rPr>
            <w:fldChar w:fldCharType="end"/>
          </w:r>
        </w:p>
        <w:p w14:paraId="049EA442"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Hoe zijn de karakteristieken te herkennen?</w:t>
          </w:r>
          <w:r w:rsidRPr="00270C93">
            <w:rPr>
              <w:rFonts w:cs="Arial"/>
              <w:noProof/>
            </w:rPr>
            <w:tab/>
          </w:r>
          <w:r w:rsidRPr="00270C93">
            <w:rPr>
              <w:rFonts w:cs="Arial"/>
              <w:noProof/>
            </w:rPr>
            <w:fldChar w:fldCharType="begin"/>
          </w:r>
          <w:r w:rsidRPr="00270C93">
            <w:rPr>
              <w:rFonts w:cs="Arial"/>
              <w:noProof/>
            </w:rPr>
            <w:instrText xml:space="preserve"> PAGEREF _Toc400730799 \h </w:instrText>
          </w:r>
          <w:r w:rsidRPr="00270C93">
            <w:rPr>
              <w:rFonts w:cs="Arial"/>
              <w:noProof/>
            </w:rPr>
          </w:r>
          <w:r w:rsidRPr="00270C93">
            <w:rPr>
              <w:rFonts w:cs="Arial"/>
              <w:noProof/>
            </w:rPr>
            <w:fldChar w:fldCharType="separate"/>
          </w:r>
          <w:r w:rsidRPr="00270C93">
            <w:rPr>
              <w:rFonts w:cs="Arial"/>
              <w:noProof/>
            </w:rPr>
            <w:t>5</w:t>
          </w:r>
          <w:r w:rsidRPr="00270C93">
            <w:rPr>
              <w:rFonts w:cs="Arial"/>
              <w:noProof/>
            </w:rPr>
            <w:fldChar w:fldCharType="end"/>
          </w:r>
        </w:p>
        <w:p w14:paraId="55102D8D"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Ambitie voor leerjaar 2018 - 19</w:t>
          </w:r>
          <w:r w:rsidRPr="00270C93">
            <w:rPr>
              <w:rFonts w:cs="Arial"/>
              <w:noProof/>
            </w:rPr>
            <w:tab/>
          </w:r>
          <w:r w:rsidRPr="00270C93">
            <w:rPr>
              <w:rFonts w:cs="Arial"/>
              <w:noProof/>
            </w:rPr>
            <w:fldChar w:fldCharType="begin"/>
          </w:r>
          <w:r w:rsidRPr="00270C93">
            <w:rPr>
              <w:rFonts w:cs="Arial"/>
              <w:noProof/>
            </w:rPr>
            <w:instrText xml:space="preserve"> PAGEREF _Toc400730800 \h </w:instrText>
          </w:r>
          <w:r w:rsidRPr="00270C93">
            <w:rPr>
              <w:rFonts w:cs="Arial"/>
              <w:noProof/>
            </w:rPr>
          </w:r>
          <w:r w:rsidRPr="00270C93">
            <w:rPr>
              <w:rFonts w:cs="Arial"/>
              <w:noProof/>
            </w:rPr>
            <w:fldChar w:fldCharType="separate"/>
          </w:r>
          <w:r w:rsidRPr="00270C93">
            <w:rPr>
              <w:rFonts w:cs="Arial"/>
              <w:noProof/>
            </w:rPr>
            <w:t>5</w:t>
          </w:r>
          <w:r w:rsidRPr="00270C93">
            <w:rPr>
              <w:rFonts w:cs="Arial"/>
              <w:noProof/>
            </w:rPr>
            <w:fldChar w:fldCharType="end"/>
          </w:r>
        </w:p>
        <w:p w14:paraId="68B04F30"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Stand van zaken</w:t>
          </w:r>
          <w:r w:rsidRPr="00270C93">
            <w:rPr>
              <w:rFonts w:cs="Arial"/>
              <w:noProof/>
            </w:rPr>
            <w:tab/>
          </w:r>
          <w:r w:rsidRPr="00270C93">
            <w:rPr>
              <w:rFonts w:cs="Arial"/>
              <w:noProof/>
            </w:rPr>
            <w:fldChar w:fldCharType="begin"/>
          </w:r>
          <w:r w:rsidRPr="00270C93">
            <w:rPr>
              <w:rFonts w:cs="Arial"/>
              <w:noProof/>
            </w:rPr>
            <w:instrText xml:space="preserve"> PAGEREF _Toc400730801 \h </w:instrText>
          </w:r>
          <w:r w:rsidRPr="00270C93">
            <w:rPr>
              <w:rFonts w:cs="Arial"/>
              <w:noProof/>
            </w:rPr>
          </w:r>
          <w:r w:rsidRPr="00270C93">
            <w:rPr>
              <w:rFonts w:cs="Arial"/>
              <w:noProof/>
            </w:rPr>
            <w:fldChar w:fldCharType="separate"/>
          </w:r>
          <w:r w:rsidRPr="00270C93">
            <w:rPr>
              <w:rFonts w:cs="Arial"/>
              <w:noProof/>
            </w:rPr>
            <w:t>6</w:t>
          </w:r>
          <w:r w:rsidRPr="00270C93">
            <w:rPr>
              <w:rFonts w:cs="Arial"/>
              <w:noProof/>
            </w:rPr>
            <w:fldChar w:fldCharType="end"/>
          </w:r>
        </w:p>
        <w:p w14:paraId="4EDAE3E4"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Terugkoppelbladen</w:t>
          </w:r>
          <w:r w:rsidRPr="00270C93">
            <w:rPr>
              <w:rFonts w:cs="Arial"/>
              <w:noProof/>
            </w:rPr>
            <w:tab/>
          </w:r>
          <w:r w:rsidRPr="00270C93">
            <w:rPr>
              <w:rFonts w:cs="Arial"/>
              <w:noProof/>
            </w:rPr>
            <w:fldChar w:fldCharType="begin"/>
          </w:r>
          <w:r w:rsidRPr="00270C93">
            <w:rPr>
              <w:rFonts w:cs="Arial"/>
              <w:noProof/>
            </w:rPr>
            <w:instrText xml:space="preserve"> PAGEREF _Toc400730802 \h </w:instrText>
          </w:r>
          <w:r w:rsidRPr="00270C93">
            <w:rPr>
              <w:rFonts w:cs="Arial"/>
              <w:noProof/>
            </w:rPr>
          </w:r>
          <w:r w:rsidRPr="00270C93">
            <w:rPr>
              <w:rFonts w:cs="Arial"/>
              <w:noProof/>
            </w:rPr>
            <w:fldChar w:fldCharType="separate"/>
          </w:r>
          <w:r w:rsidRPr="00270C93">
            <w:rPr>
              <w:rFonts w:cs="Arial"/>
              <w:noProof/>
            </w:rPr>
            <w:t>6</w:t>
          </w:r>
          <w:r w:rsidRPr="00270C93">
            <w:rPr>
              <w:rFonts w:cs="Arial"/>
              <w:noProof/>
            </w:rPr>
            <w:fldChar w:fldCharType="end"/>
          </w:r>
        </w:p>
        <w:p w14:paraId="3E657A8B"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Taken binnen de sectie</w:t>
          </w:r>
          <w:r w:rsidRPr="00270C93">
            <w:rPr>
              <w:rFonts w:cs="Arial"/>
              <w:noProof/>
            </w:rPr>
            <w:tab/>
          </w:r>
          <w:r w:rsidRPr="00270C93">
            <w:rPr>
              <w:rFonts w:cs="Arial"/>
              <w:noProof/>
            </w:rPr>
            <w:fldChar w:fldCharType="begin"/>
          </w:r>
          <w:r w:rsidRPr="00270C93">
            <w:rPr>
              <w:rFonts w:cs="Arial"/>
              <w:noProof/>
            </w:rPr>
            <w:instrText xml:space="preserve"> PAGEREF _Toc400730803 \h </w:instrText>
          </w:r>
          <w:r w:rsidRPr="00270C93">
            <w:rPr>
              <w:rFonts w:cs="Arial"/>
              <w:noProof/>
            </w:rPr>
          </w:r>
          <w:r w:rsidRPr="00270C93">
            <w:rPr>
              <w:rFonts w:cs="Arial"/>
              <w:noProof/>
            </w:rPr>
            <w:fldChar w:fldCharType="separate"/>
          </w:r>
          <w:r w:rsidRPr="00270C93">
            <w:rPr>
              <w:rFonts w:cs="Arial"/>
              <w:noProof/>
            </w:rPr>
            <w:t>6</w:t>
          </w:r>
          <w:r w:rsidRPr="00270C93">
            <w:rPr>
              <w:rFonts w:cs="Arial"/>
              <w:noProof/>
            </w:rPr>
            <w:fldChar w:fldCharType="end"/>
          </w:r>
        </w:p>
        <w:p w14:paraId="561B02BB"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Algemene vakspecifieke doelstellingen</w:t>
          </w:r>
          <w:r w:rsidRPr="00270C93">
            <w:rPr>
              <w:rFonts w:cs="Arial"/>
              <w:noProof/>
            </w:rPr>
            <w:tab/>
          </w:r>
          <w:r w:rsidRPr="00270C93">
            <w:rPr>
              <w:rFonts w:cs="Arial"/>
              <w:noProof/>
            </w:rPr>
            <w:fldChar w:fldCharType="begin"/>
          </w:r>
          <w:r w:rsidRPr="00270C93">
            <w:rPr>
              <w:rFonts w:cs="Arial"/>
              <w:noProof/>
            </w:rPr>
            <w:instrText xml:space="preserve"> PAGEREF _Toc400730804 \h </w:instrText>
          </w:r>
          <w:r w:rsidRPr="00270C93">
            <w:rPr>
              <w:rFonts w:cs="Arial"/>
              <w:noProof/>
            </w:rPr>
          </w:r>
          <w:r w:rsidRPr="00270C93">
            <w:rPr>
              <w:rFonts w:cs="Arial"/>
              <w:noProof/>
            </w:rPr>
            <w:fldChar w:fldCharType="separate"/>
          </w:r>
          <w:r w:rsidRPr="00270C93">
            <w:rPr>
              <w:rFonts w:cs="Arial"/>
              <w:noProof/>
            </w:rPr>
            <w:t>8</w:t>
          </w:r>
          <w:r w:rsidRPr="00270C93">
            <w:rPr>
              <w:rFonts w:cs="Arial"/>
              <w:noProof/>
            </w:rPr>
            <w:fldChar w:fldCharType="end"/>
          </w:r>
        </w:p>
        <w:p w14:paraId="6544B0C6" w14:textId="77777777"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Kennis en vaardigheden</w:t>
          </w:r>
          <w:r w:rsidRPr="00270C93">
            <w:rPr>
              <w:rFonts w:cs="Arial"/>
              <w:noProof/>
            </w:rPr>
            <w:tab/>
          </w:r>
          <w:r w:rsidRPr="00270C93">
            <w:rPr>
              <w:rFonts w:cs="Arial"/>
              <w:noProof/>
            </w:rPr>
            <w:fldChar w:fldCharType="begin"/>
          </w:r>
          <w:r w:rsidRPr="00270C93">
            <w:rPr>
              <w:rFonts w:cs="Arial"/>
              <w:noProof/>
            </w:rPr>
            <w:instrText xml:space="preserve"> PAGEREF _Toc400730805 \h </w:instrText>
          </w:r>
          <w:r w:rsidRPr="00270C93">
            <w:rPr>
              <w:rFonts w:cs="Arial"/>
              <w:noProof/>
            </w:rPr>
          </w:r>
          <w:r w:rsidRPr="00270C93">
            <w:rPr>
              <w:rFonts w:cs="Arial"/>
              <w:noProof/>
            </w:rPr>
            <w:fldChar w:fldCharType="separate"/>
          </w:r>
          <w:r w:rsidRPr="00270C93">
            <w:rPr>
              <w:rFonts w:cs="Arial"/>
              <w:noProof/>
            </w:rPr>
            <w:t>8</w:t>
          </w:r>
          <w:r w:rsidRPr="00270C93">
            <w:rPr>
              <w:rFonts w:cs="Arial"/>
              <w:noProof/>
            </w:rPr>
            <w:fldChar w:fldCharType="end"/>
          </w:r>
        </w:p>
        <w:p w14:paraId="173E8AE7" w14:textId="77777777"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Verantwoording onderwerpskeuze</w:t>
          </w:r>
          <w:r w:rsidRPr="00270C93">
            <w:rPr>
              <w:rFonts w:cs="Arial"/>
              <w:noProof/>
            </w:rPr>
            <w:tab/>
          </w:r>
          <w:r w:rsidRPr="00270C93">
            <w:rPr>
              <w:rFonts w:cs="Arial"/>
              <w:noProof/>
            </w:rPr>
            <w:fldChar w:fldCharType="begin"/>
          </w:r>
          <w:r w:rsidRPr="00270C93">
            <w:rPr>
              <w:rFonts w:cs="Arial"/>
              <w:noProof/>
            </w:rPr>
            <w:instrText xml:space="preserve"> PAGEREF _Toc400730806 \h </w:instrText>
          </w:r>
          <w:r w:rsidRPr="00270C93">
            <w:rPr>
              <w:rFonts w:cs="Arial"/>
              <w:noProof/>
            </w:rPr>
          </w:r>
          <w:r w:rsidRPr="00270C93">
            <w:rPr>
              <w:rFonts w:cs="Arial"/>
              <w:noProof/>
            </w:rPr>
            <w:fldChar w:fldCharType="separate"/>
          </w:r>
          <w:r w:rsidRPr="00270C93">
            <w:rPr>
              <w:rFonts w:cs="Arial"/>
              <w:noProof/>
            </w:rPr>
            <w:t>9</w:t>
          </w:r>
          <w:r w:rsidRPr="00270C93">
            <w:rPr>
              <w:rFonts w:cs="Arial"/>
              <w:noProof/>
            </w:rPr>
            <w:fldChar w:fldCharType="end"/>
          </w:r>
        </w:p>
        <w:p w14:paraId="556373C4"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Algemene vaardigheden</w:t>
          </w:r>
          <w:r w:rsidRPr="00270C93">
            <w:rPr>
              <w:rFonts w:cs="Arial"/>
              <w:noProof/>
            </w:rPr>
            <w:tab/>
          </w:r>
          <w:r w:rsidRPr="00270C93">
            <w:rPr>
              <w:rFonts w:cs="Arial"/>
              <w:noProof/>
            </w:rPr>
            <w:fldChar w:fldCharType="begin"/>
          </w:r>
          <w:r w:rsidRPr="00270C93">
            <w:rPr>
              <w:rFonts w:cs="Arial"/>
              <w:noProof/>
            </w:rPr>
            <w:instrText xml:space="preserve"> PAGEREF _Toc400730807 \h </w:instrText>
          </w:r>
          <w:r w:rsidRPr="00270C93">
            <w:rPr>
              <w:rFonts w:cs="Arial"/>
              <w:noProof/>
            </w:rPr>
          </w:r>
          <w:r w:rsidRPr="00270C93">
            <w:rPr>
              <w:rFonts w:cs="Arial"/>
              <w:noProof/>
            </w:rPr>
            <w:fldChar w:fldCharType="separate"/>
          </w:r>
          <w:r w:rsidRPr="00270C93">
            <w:rPr>
              <w:rFonts w:cs="Arial"/>
              <w:noProof/>
            </w:rPr>
            <w:t>9</w:t>
          </w:r>
          <w:r w:rsidRPr="00270C93">
            <w:rPr>
              <w:rFonts w:cs="Arial"/>
              <w:noProof/>
            </w:rPr>
            <w:fldChar w:fldCharType="end"/>
          </w:r>
        </w:p>
        <w:p w14:paraId="635D1AB7" w14:textId="77777777"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leren (reflecteren, samenvatten, memoriseren)</w:t>
          </w:r>
          <w:r w:rsidRPr="00270C93">
            <w:rPr>
              <w:rFonts w:cs="Arial"/>
              <w:noProof/>
            </w:rPr>
            <w:tab/>
          </w:r>
          <w:r w:rsidRPr="00270C93">
            <w:rPr>
              <w:rFonts w:cs="Arial"/>
              <w:noProof/>
            </w:rPr>
            <w:fldChar w:fldCharType="begin"/>
          </w:r>
          <w:r w:rsidRPr="00270C93">
            <w:rPr>
              <w:rFonts w:cs="Arial"/>
              <w:noProof/>
            </w:rPr>
            <w:instrText xml:space="preserve"> PAGEREF _Toc400730808 \h </w:instrText>
          </w:r>
          <w:r w:rsidRPr="00270C93">
            <w:rPr>
              <w:rFonts w:cs="Arial"/>
              <w:noProof/>
            </w:rPr>
          </w:r>
          <w:r w:rsidRPr="00270C93">
            <w:rPr>
              <w:rFonts w:cs="Arial"/>
              <w:noProof/>
            </w:rPr>
            <w:fldChar w:fldCharType="separate"/>
          </w:r>
          <w:r w:rsidRPr="00270C93">
            <w:rPr>
              <w:rFonts w:cs="Arial"/>
              <w:noProof/>
            </w:rPr>
            <w:t>9</w:t>
          </w:r>
          <w:r w:rsidRPr="00270C93">
            <w:rPr>
              <w:rFonts w:cs="Arial"/>
              <w:noProof/>
            </w:rPr>
            <w:fldChar w:fldCharType="end"/>
          </w:r>
        </w:p>
        <w:p w14:paraId="05D6C9A2"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Wijze van toetsen en examinering</w:t>
          </w:r>
          <w:r w:rsidRPr="00270C93">
            <w:rPr>
              <w:rFonts w:cs="Arial"/>
              <w:noProof/>
            </w:rPr>
            <w:tab/>
          </w:r>
          <w:r w:rsidRPr="00270C93">
            <w:rPr>
              <w:rFonts w:cs="Arial"/>
              <w:noProof/>
            </w:rPr>
            <w:fldChar w:fldCharType="begin"/>
          </w:r>
          <w:r w:rsidRPr="00270C93">
            <w:rPr>
              <w:rFonts w:cs="Arial"/>
              <w:noProof/>
            </w:rPr>
            <w:instrText xml:space="preserve"> PAGEREF _Toc400730809 \h </w:instrText>
          </w:r>
          <w:r w:rsidRPr="00270C93">
            <w:rPr>
              <w:rFonts w:cs="Arial"/>
              <w:noProof/>
            </w:rPr>
          </w:r>
          <w:r w:rsidRPr="00270C93">
            <w:rPr>
              <w:rFonts w:cs="Arial"/>
              <w:noProof/>
            </w:rPr>
            <w:fldChar w:fldCharType="separate"/>
          </w:r>
          <w:r w:rsidRPr="00270C93">
            <w:rPr>
              <w:rFonts w:cs="Arial"/>
              <w:noProof/>
            </w:rPr>
            <w:t>9</w:t>
          </w:r>
          <w:r w:rsidRPr="00270C93">
            <w:rPr>
              <w:rFonts w:cs="Arial"/>
              <w:noProof/>
            </w:rPr>
            <w:fldChar w:fldCharType="end"/>
          </w:r>
        </w:p>
        <w:p w14:paraId="1C01F597"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RTTI waaronder is begrepen:</w:t>
          </w:r>
          <w:r w:rsidRPr="00270C93">
            <w:rPr>
              <w:rFonts w:cs="Arial"/>
              <w:noProof/>
            </w:rPr>
            <w:tab/>
          </w:r>
          <w:r w:rsidRPr="00270C93">
            <w:rPr>
              <w:rFonts w:cs="Arial"/>
              <w:noProof/>
            </w:rPr>
            <w:fldChar w:fldCharType="begin"/>
          </w:r>
          <w:r w:rsidRPr="00270C93">
            <w:rPr>
              <w:rFonts w:cs="Arial"/>
              <w:noProof/>
            </w:rPr>
            <w:instrText xml:space="preserve"> PAGEREF _Toc400730810 \h </w:instrText>
          </w:r>
          <w:r w:rsidRPr="00270C93">
            <w:rPr>
              <w:rFonts w:cs="Arial"/>
              <w:noProof/>
            </w:rPr>
          </w:r>
          <w:r w:rsidRPr="00270C93">
            <w:rPr>
              <w:rFonts w:cs="Arial"/>
              <w:noProof/>
            </w:rPr>
            <w:fldChar w:fldCharType="separate"/>
          </w:r>
          <w:r w:rsidRPr="00270C93">
            <w:rPr>
              <w:rFonts w:cs="Arial"/>
              <w:noProof/>
            </w:rPr>
            <w:t>9</w:t>
          </w:r>
          <w:r w:rsidRPr="00270C93">
            <w:rPr>
              <w:rFonts w:cs="Arial"/>
              <w:noProof/>
            </w:rPr>
            <w:fldChar w:fldCharType="end"/>
          </w:r>
        </w:p>
        <w:p w14:paraId="12375C01" w14:textId="77777777"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beschikbaar materiaal</w:t>
          </w:r>
          <w:r w:rsidRPr="00270C93">
            <w:rPr>
              <w:rFonts w:cs="Arial"/>
              <w:noProof/>
            </w:rPr>
            <w:tab/>
          </w:r>
          <w:r w:rsidRPr="00270C93">
            <w:rPr>
              <w:rFonts w:cs="Arial"/>
              <w:noProof/>
            </w:rPr>
            <w:fldChar w:fldCharType="begin"/>
          </w:r>
          <w:r w:rsidRPr="00270C93">
            <w:rPr>
              <w:rFonts w:cs="Arial"/>
              <w:noProof/>
            </w:rPr>
            <w:instrText xml:space="preserve"> PAGEREF _Toc400730811 \h </w:instrText>
          </w:r>
          <w:r w:rsidRPr="00270C93">
            <w:rPr>
              <w:rFonts w:cs="Arial"/>
              <w:noProof/>
            </w:rPr>
          </w:r>
          <w:r w:rsidRPr="00270C93">
            <w:rPr>
              <w:rFonts w:cs="Arial"/>
              <w:noProof/>
            </w:rPr>
            <w:fldChar w:fldCharType="separate"/>
          </w:r>
          <w:r w:rsidRPr="00270C93">
            <w:rPr>
              <w:rFonts w:cs="Arial"/>
              <w:noProof/>
            </w:rPr>
            <w:t>11</w:t>
          </w:r>
          <w:r w:rsidRPr="00270C93">
            <w:rPr>
              <w:rFonts w:cs="Arial"/>
              <w:noProof/>
            </w:rPr>
            <w:fldChar w:fldCharType="end"/>
          </w:r>
        </w:p>
        <w:p w14:paraId="70D1440A" w14:textId="77777777"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media/computers</w:t>
          </w:r>
          <w:r w:rsidRPr="00270C93">
            <w:rPr>
              <w:rFonts w:cs="Arial"/>
              <w:noProof/>
            </w:rPr>
            <w:tab/>
          </w:r>
          <w:r w:rsidRPr="00270C93">
            <w:rPr>
              <w:rFonts w:cs="Arial"/>
              <w:noProof/>
            </w:rPr>
            <w:fldChar w:fldCharType="begin"/>
          </w:r>
          <w:r w:rsidRPr="00270C93">
            <w:rPr>
              <w:rFonts w:cs="Arial"/>
              <w:noProof/>
            </w:rPr>
            <w:instrText xml:space="preserve"> PAGEREF _Toc400730812 \h </w:instrText>
          </w:r>
          <w:r w:rsidRPr="00270C93">
            <w:rPr>
              <w:rFonts w:cs="Arial"/>
              <w:noProof/>
            </w:rPr>
          </w:r>
          <w:r w:rsidRPr="00270C93">
            <w:rPr>
              <w:rFonts w:cs="Arial"/>
              <w:noProof/>
            </w:rPr>
            <w:fldChar w:fldCharType="separate"/>
          </w:r>
          <w:r w:rsidRPr="00270C93">
            <w:rPr>
              <w:rFonts w:cs="Arial"/>
              <w:noProof/>
            </w:rPr>
            <w:t>11</w:t>
          </w:r>
          <w:r w:rsidRPr="00270C93">
            <w:rPr>
              <w:rFonts w:cs="Arial"/>
              <w:noProof/>
            </w:rPr>
            <w:fldChar w:fldCharType="end"/>
          </w:r>
        </w:p>
        <w:p w14:paraId="272C1DE2"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Sectie gebonden afspraken</w:t>
          </w:r>
          <w:r w:rsidRPr="00270C93">
            <w:rPr>
              <w:rFonts w:cs="Arial"/>
              <w:noProof/>
            </w:rPr>
            <w:tab/>
          </w:r>
          <w:r w:rsidRPr="00270C93">
            <w:rPr>
              <w:rFonts w:cs="Arial"/>
              <w:noProof/>
            </w:rPr>
            <w:fldChar w:fldCharType="begin"/>
          </w:r>
          <w:r w:rsidRPr="00270C93">
            <w:rPr>
              <w:rFonts w:cs="Arial"/>
              <w:noProof/>
            </w:rPr>
            <w:instrText xml:space="preserve"> PAGEREF _Toc400730813 \h </w:instrText>
          </w:r>
          <w:r w:rsidRPr="00270C93">
            <w:rPr>
              <w:rFonts w:cs="Arial"/>
              <w:noProof/>
            </w:rPr>
          </w:r>
          <w:r w:rsidRPr="00270C93">
            <w:rPr>
              <w:rFonts w:cs="Arial"/>
              <w:noProof/>
            </w:rPr>
            <w:fldChar w:fldCharType="separate"/>
          </w:r>
          <w:r w:rsidRPr="00270C93">
            <w:rPr>
              <w:rFonts w:cs="Arial"/>
              <w:noProof/>
            </w:rPr>
            <w:t>11</w:t>
          </w:r>
          <w:r w:rsidRPr="00270C93">
            <w:rPr>
              <w:rFonts w:cs="Arial"/>
              <w:noProof/>
            </w:rPr>
            <w:fldChar w:fldCharType="end"/>
          </w:r>
        </w:p>
        <w:p w14:paraId="62833074" w14:textId="77777777" w:rsidR="00C242EF" w:rsidRPr="00270C93" w:rsidRDefault="00C242EF">
          <w:pPr>
            <w:pStyle w:val="TOC1"/>
            <w:tabs>
              <w:tab w:val="right" w:leader="dot" w:pos="9062"/>
            </w:tabs>
            <w:rPr>
              <w:rFonts w:eastAsia="ＭＳ 明朝" w:cs="Arial"/>
              <w:noProof/>
              <w:szCs w:val="24"/>
              <w:lang w:val="en-US" w:eastAsia="ja-JP"/>
            </w:rPr>
          </w:pPr>
          <w:r w:rsidRPr="00270C93">
            <w:rPr>
              <w:rFonts w:cs="Arial"/>
              <w:noProof/>
            </w:rPr>
            <w:t>Doorlopende leerlijn</w:t>
          </w:r>
          <w:r w:rsidRPr="00270C93">
            <w:rPr>
              <w:rFonts w:cs="Arial"/>
              <w:noProof/>
            </w:rPr>
            <w:tab/>
          </w:r>
          <w:r w:rsidRPr="00270C93">
            <w:rPr>
              <w:rFonts w:cs="Arial"/>
              <w:noProof/>
            </w:rPr>
            <w:fldChar w:fldCharType="begin"/>
          </w:r>
          <w:r w:rsidRPr="00270C93">
            <w:rPr>
              <w:rFonts w:cs="Arial"/>
              <w:noProof/>
            </w:rPr>
            <w:instrText xml:space="preserve"> PAGEREF _Toc400730814 \h </w:instrText>
          </w:r>
          <w:r w:rsidRPr="00270C93">
            <w:rPr>
              <w:rFonts w:cs="Arial"/>
              <w:noProof/>
            </w:rPr>
          </w:r>
          <w:r w:rsidRPr="00270C93">
            <w:rPr>
              <w:rFonts w:cs="Arial"/>
              <w:noProof/>
            </w:rPr>
            <w:fldChar w:fldCharType="separate"/>
          </w:r>
          <w:r w:rsidRPr="00270C93">
            <w:rPr>
              <w:rFonts w:cs="Arial"/>
              <w:noProof/>
            </w:rPr>
            <w:t>12</w:t>
          </w:r>
          <w:r w:rsidRPr="00270C93">
            <w:rPr>
              <w:rFonts w:cs="Arial"/>
              <w:noProof/>
            </w:rPr>
            <w:fldChar w:fldCharType="end"/>
          </w:r>
        </w:p>
        <w:p w14:paraId="5DE6CBAC"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Kennis en vaardigheden per leerjaar op basis van kerndoelen, tussendoelen en einddoelen</w:t>
          </w:r>
          <w:r w:rsidRPr="00270C93">
            <w:rPr>
              <w:rFonts w:cs="Arial"/>
              <w:noProof/>
            </w:rPr>
            <w:tab/>
          </w:r>
          <w:r w:rsidRPr="00270C93">
            <w:rPr>
              <w:rFonts w:cs="Arial"/>
              <w:noProof/>
            </w:rPr>
            <w:fldChar w:fldCharType="begin"/>
          </w:r>
          <w:r w:rsidRPr="00270C93">
            <w:rPr>
              <w:rFonts w:cs="Arial"/>
              <w:noProof/>
            </w:rPr>
            <w:instrText xml:space="preserve"> PAGEREF _Toc400730815 \h </w:instrText>
          </w:r>
          <w:r w:rsidRPr="00270C93">
            <w:rPr>
              <w:rFonts w:cs="Arial"/>
              <w:noProof/>
            </w:rPr>
          </w:r>
          <w:r w:rsidRPr="00270C93">
            <w:rPr>
              <w:rFonts w:cs="Arial"/>
              <w:noProof/>
            </w:rPr>
            <w:fldChar w:fldCharType="separate"/>
          </w:r>
          <w:r w:rsidRPr="00270C93">
            <w:rPr>
              <w:rFonts w:cs="Arial"/>
              <w:noProof/>
            </w:rPr>
            <w:t>12</w:t>
          </w:r>
          <w:r w:rsidRPr="00270C93">
            <w:rPr>
              <w:rFonts w:cs="Arial"/>
              <w:noProof/>
            </w:rPr>
            <w:fldChar w:fldCharType="end"/>
          </w:r>
        </w:p>
        <w:p w14:paraId="7A207726" w14:textId="77777777"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A-klas ERK A1</w:t>
          </w:r>
          <w:r w:rsidRPr="00270C93">
            <w:rPr>
              <w:rFonts w:cs="Arial"/>
              <w:noProof/>
            </w:rPr>
            <w:tab/>
          </w:r>
          <w:r w:rsidRPr="00270C93">
            <w:rPr>
              <w:rFonts w:cs="Arial"/>
              <w:noProof/>
            </w:rPr>
            <w:fldChar w:fldCharType="begin"/>
          </w:r>
          <w:r w:rsidRPr="00270C93">
            <w:rPr>
              <w:rFonts w:cs="Arial"/>
              <w:noProof/>
            </w:rPr>
            <w:instrText xml:space="preserve"> PAGEREF _Toc400730816 \h </w:instrText>
          </w:r>
          <w:r w:rsidRPr="00270C93">
            <w:rPr>
              <w:rFonts w:cs="Arial"/>
              <w:noProof/>
            </w:rPr>
          </w:r>
          <w:r w:rsidRPr="00270C93">
            <w:rPr>
              <w:rFonts w:cs="Arial"/>
              <w:noProof/>
            </w:rPr>
            <w:fldChar w:fldCharType="separate"/>
          </w:r>
          <w:r w:rsidRPr="00270C93">
            <w:rPr>
              <w:rFonts w:cs="Arial"/>
              <w:noProof/>
            </w:rPr>
            <w:t>12</w:t>
          </w:r>
          <w:r w:rsidRPr="00270C93">
            <w:rPr>
              <w:rFonts w:cs="Arial"/>
              <w:noProof/>
            </w:rPr>
            <w:fldChar w:fldCharType="end"/>
          </w:r>
        </w:p>
        <w:p w14:paraId="4A87DBB3" w14:textId="77777777"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B-klas</w:t>
          </w:r>
          <w:r w:rsidRPr="00270C93">
            <w:rPr>
              <w:rFonts w:cs="Arial"/>
              <w:noProof/>
            </w:rPr>
            <w:tab/>
          </w:r>
          <w:r w:rsidRPr="00270C93">
            <w:rPr>
              <w:rFonts w:cs="Arial"/>
              <w:noProof/>
            </w:rPr>
            <w:fldChar w:fldCharType="begin"/>
          </w:r>
          <w:r w:rsidRPr="00270C93">
            <w:rPr>
              <w:rFonts w:cs="Arial"/>
              <w:noProof/>
            </w:rPr>
            <w:instrText xml:space="preserve"> PAGEREF _Toc400730817 \h </w:instrText>
          </w:r>
          <w:r w:rsidRPr="00270C93">
            <w:rPr>
              <w:rFonts w:cs="Arial"/>
              <w:noProof/>
            </w:rPr>
          </w:r>
          <w:r w:rsidRPr="00270C93">
            <w:rPr>
              <w:rFonts w:cs="Arial"/>
              <w:noProof/>
            </w:rPr>
            <w:fldChar w:fldCharType="separate"/>
          </w:r>
          <w:r w:rsidRPr="00270C93">
            <w:rPr>
              <w:rFonts w:cs="Arial"/>
              <w:noProof/>
            </w:rPr>
            <w:t>13</w:t>
          </w:r>
          <w:r w:rsidRPr="00270C93">
            <w:rPr>
              <w:rFonts w:cs="Arial"/>
              <w:noProof/>
            </w:rPr>
            <w:fldChar w:fldCharType="end"/>
          </w:r>
        </w:p>
        <w:p w14:paraId="59043545" w14:textId="77777777"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C-mavo</w:t>
          </w:r>
          <w:r w:rsidRPr="00270C93">
            <w:rPr>
              <w:rFonts w:cs="Arial"/>
              <w:noProof/>
            </w:rPr>
            <w:tab/>
          </w:r>
          <w:r w:rsidRPr="00270C93">
            <w:rPr>
              <w:rFonts w:cs="Arial"/>
              <w:noProof/>
            </w:rPr>
            <w:fldChar w:fldCharType="begin"/>
          </w:r>
          <w:r w:rsidRPr="00270C93">
            <w:rPr>
              <w:rFonts w:cs="Arial"/>
              <w:noProof/>
            </w:rPr>
            <w:instrText xml:space="preserve"> PAGEREF _Toc400730818 \h </w:instrText>
          </w:r>
          <w:r w:rsidRPr="00270C93">
            <w:rPr>
              <w:rFonts w:cs="Arial"/>
              <w:noProof/>
            </w:rPr>
          </w:r>
          <w:r w:rsidRPr="00270C93">
            <w:rPr>
              <w:rFonts w:cs="Arial"/>
              <w:noProof/>
            </w:rPr>
            <w:fldChar w:fldCharType="separate"/>
          </w:r>
          <w:r w:rsidRPr="00270C93">
            <w:rPr>
              <w:rFonts w:cs="Arial"/>
              <w:noProof/>
            </w:rPr>
            <w:t>14</w:t>
          </w:r>
          <w:r w:rsidRPr="00270C93">
            <w:rPr>
              <w:rFonts w:cs="Arial"/>
              <w:noProof/>
            </w:rPr>
            <w:fldChar w:fldCharType="end"/>
          </w:r>
        </w:p>
        <w:p w14:paraId="117C90B4" w14:textId="77777777"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D</w:t>
          </w:r>
          <w:r w:rsidRPr="00270C93">
            <w:rPr>
              <w:rFonts w:cs="Arial"/>
              <w:noProof/>
            </w:rPr>
            <w:tab/>
          </w:r>
          <w:r w:rsidRPr="00270C93">
            <w:rPr>
              <w:rFonts w:cs="Arial"/>
              <w:noProof/>
            </w:rPr>
            <w:fldChar w:fldCharType="begin"/>
          </w:r>
          <w:r w:rsidRPr="00270C93">
            <w:rPr>
              <w:rFonts w:cs="Arial"/>
              <w:noProof/>
            </w:rPr>
            <w:instrText xml:space="preserve"> PAGEREF _Toc400730819 \h </w:instrText>
          </w:r>
          <w:r w:rsidRPr="00270C93">
            <w:rPr>
              <w:rFonts w:cs="Arial"/>
              <w:noProof/>
            </w:rPr>
          </w:r>
          <w:r w:rsidRPr="00270C93">
            <w:rPr>
              <w:rFonts w:cs="Arial"/>
              <w:noProof/>
            </w:rPr>
            <w:fldChar w:fldCharType="separate"/>
          </w:r>
          <w:r w:rsidRPr="00270C93">
            <w:rPr>
              <w:rFonts w:cs="Arial"/>
              <w:noProof/>
            </w:rPr>
            <w:t>15</w:t>
          </w:r>
          <w:r w:rsidRPr="00270C93">
            <w:rPr>
              <w:rFonts w:cs="Arial"/>
              <w:noProof/>
            </w:rPr>
            <w:fldChar w:fldCharType="end"/>
          </w:r>
        </w:p>
        <w:p w14:paraId="72C80DCC" w14:textId="77777777"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C-havo</w:t>
          </w:r>
          <w:r w:rsidRPr="00270C93">
            <w:rPr>
              <w:rFonts w:cs="Arial"/>
              <w:noProof/>
            </w:rPr>
            <w:tab/>
          </w:r>
          <w:r w:rsidRPr="00270C93">
            <w:rPr>
              <w:rFonts w:cs="Arial"/>
              <w:noProof/>
            </w:rPr>
            <w:fldChar w:fldCharType="begin"/>
          </w:r>
          <w:r w:rsidRPr="00270C93">
            <w:rPr>
              <w:rFonts w:cs="Arial"/>
              <w:noProof/>
            </w:rPr>
            <w:instrText xml:space="preserve"> PAGEREF _Toc400730820 \h </w:instrText>
          </w:r>
          <w:r w:rsidRPr="00270C93">
            <w:rPr>
              <w:rFonts w:cs="Arial"/>
              <w:noProof/>
            </w:rPr>
          </w:r>
          <w:r w:rsidRPr="00270C93">
            <w:rPr>
              <w:rFonts w:cs="Arial"/>
              <w:noProof/>
            </w:rPr>
            <w:fldChar w:fldCharType="separate"/>
          </w:r>
          <w:r w:rsidRPr="00270C93">
            <w:rPr>
              <w:rFonts w:cs="Arial"/>
              <w:noProof/>
            </w:rPr>
            <w:t>16</w:t>
          </w:r>
          <w:r w:rsidRPr="00270C93">
            <w:rPr>
              <w:rFonts w:cs="Arial"/>
              <w:noProof/>
            </w:rPr>
            <w:fldChar w:fldCharType="end"/>
          </w:r>
        </w:p>
        <w:p w14:paraId="7FC64517" w14:textId="77777777"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Havo 4</w:t>
          </w:r>
          <w:r w:rsidRPr="00270C93">
            <w:rPr>
              <w:rFonts w:cs="Arial"/>
              <w:noProof/>
            </w:rPr>
            <w:tab/>
          </w:r>
          <w:r w:rsidRPr="00270C93">
            <w:rPr>
              <w:rFonts w:cs="Arial"/>
              <w:noProof/>
            </w:rPr>
            <w:fldChar w:fldCharType="begin"/>
          </w:r>
          <w:r w:rsidRPr="00270C93">
            <w:rPr>
              <w:rFonts w:cs="Arial"/>
              <w:noProof/>
            </w:rPr>
            <w:instrText xml:space="preserve"> PAGEREF _Toc400730821 \h </w:instrText>
          </w:r>
          <w:r w:rsidRPr="00270C93">
            <w:rPr>
              <w:rFonts w:cs="Arial"/>
              <w:noProof/>
            </w:rPr>
          </w:r>
          <w:r w:rsidRPr="00270C93">
            <w:rPr>
              <w:rFonts w:cs="Arial"/>
              <w:noProof/>
            </w:rPr>
            <w:fldChar w:fldCharType="separate"/>
          </w:r>
          <w:r w:rsidRPr="00270C93">
            <w:rPr>
              <w:rFonts w:cs="Arial"/>
              <w:noProof/>
            </w:rPr>
            <w:t>17</w:t>
          </w:r>
          <w:r w:rsidRPr="00270C93">
            <w:rPr>
              <w:rFonts w:cs="Arial"/>
              <w:noProof/>
            </w:rPr>
            <w:fldChar w:fldCharType="end"/>
          </w:r>
        </w:p>
        <w:p w14:paraId="74557877" w14:textId="77777777"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Havo 5</w:t>
          </w:r>
          <w:r w:rsidRPr="00270C93">
            <w:rPr>
              <w:rFonts w:cs="Arial"/>
              <w:noProof/>
            </w:rPr>
            <w:tab/>
          </w:r>
          <w:r w:rsidRPr="00270C93">
            <w:rPr>
              <w:rFonts w:cs="Arial"/>
              <w:noProof/>
            </w:rPr>
            <w:fldChar w:fldCharType="begin"/>
          </w:r>
          <w:r w:rsidRPr="00270C93">
            <w:rPr>
              <w:rFonts w:cs="Arial"/>
              <w:noProof/>
            </w:rPr>
            <w:instrText xml:space="preserve"> PAGEREF _Toc400730822 \h </w:instrText>
          </w:r>
          <w:r w:rsidRPr="00270C93">
            <w:rPr>
              <w:rFonts w:cs="Arial"/>
              <w:noProof/>
            </w:rPr>
          </w:r>
          <w:r w:rsidRPr="00270C93">
            <w:rPr>
              <w:rFonts w:cs="Arial"/>
              <w:noProof/>
            </w:rPr>
            <w:fldChar w:fldCharType="separate"/>
          </w:r>
          <w:r w:rsidRPr="00270C93">
            <w:rPr>
              <w:rFonts w:cs="Arial"/>
              <w:noProof/>
            </w:rPr>
            <w:t>18</w:t>
          </w:r>
          <w:r w:rsidRPr="00270C93">
            <w:rPr>
              <w:rFonts w:cs="Arial"/>
              <w:noProof/>
            </w:rPr>
            <w:fldChar w:fldCharType="end"/>
          </w:r>
        </w:p>
        <w:p w14:paraId="0DFB69D7" w14:textId="77777777" w:rsidR="00C242EF" w:rsidRPr="00270C93" w:rsidRDefault="00C242EF">
          <w:pPr>
            <w:pStyle w:val="TOC1"/>
            <w:tabs>
              <w:tab w:val="right" w:leader="dot" w:pos="9062"/>
            </w:tabs>
            <w:rPr>
              <w:rFonts w:eastAsia="ＭＳ 明朝" w:cs="Arial"/>
              <w:noProof/>
              <w:szCs w:val="24"/>
              <w:lang w:val="en-US" w:eastAsia="ja-JP"/>
            </w:rPr>
          </w:pPr>
          <w:r w:rsidRPr="00270C93">
            <w:rPr>
              <w:rFonts w:cs="Arial"/>
              <w:noProof/>
            </w:rPr>
            <w:t>Determinatie</w:t>
          </w:r>
          <w:r w:rsidRPr="00270C93">
            <w:rPr>
              <w:rFonts w:cs="Arial"/>
              <w:noProof/>
            </w:rPr>
            <w:tab/>
          </w:r>
          <w:r w:rsidRPr="00270C93">
            <w:rPr>
              <w:rFonts w:cs="Arial"/>
              <w:noProof/>
            </w:rPr>
            <w:fldChar w:fldCharType="begin"/>
          </w:r>
          <w:r w:rsidRPr="00270C93">
            <w:rPr>
              <w:rFonts w:cs="Arial"/>
              <w:noProof/>
            </w:rPr>
            <w:instrText xml:space="preserve"> PAGEREF _Toc400730823 \h </w:instrText>
          </w:r>
          <w:r w:rsidRPr="00270C93">
            <w:rPr>
              <w:rFonts w:cs="Arial"/>
              <w:noProof/>
            </w:rPr>
          </w:r>
          <w:r w:rsidRPr="00270C93">
            <w:rPr>
              <w:rFonts w:cs="Arial"/>
              <w:noProof/>
            </w:rPr>
            <w:fldChar w:fldCharType="separate"/>
          </w:r>
          <w:r w:rsidRPr="00270C93">
            <w:rPr>
              <w:rFonts w:cs="Arial"/>
              <w:noProof/>
            </w:rPr>
            <w:t>19</w:t>
          </w:r>
          <w:r w:rsidRPr="00270C93">
            <w:rPr>
              <w:rFonts w:cs="Arial"/>
              <w:noProof/>
            </w:rPr>
            <w:fldChar w:fldCharType="end"/>
          </w:r>
        </w:p>
        <w:p w14:paraId="01181348"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Op welke wijze wordt binnen de sectie vroegtijdige diagnose gedaan?</w:t>
          </w:r>
          <w:r w:rsidRPr="00270C93">
            <w:rPr>
              <w:rFonts w:cs="Arial"/>
              <w:noProof/>
            </w:rPr>
            <w:tab/>
          </w:r>
          <w:r w:rsidRPr="00270C93">
            <w:rPr>
              <w:rFonts w:cs="Arial"/>
              <w:noProof/>
            </w:rPr>
            <w:fldChar w:fldCharType="begin"/>
          </w:r>
          <w:r w:rsidRPr="00270C93">
            <w:rPr>
              <w:rFonts w:cs="Arial"/>
              <w:noProof/>
            </w:rPr>
            <w:instrText xml:space="preserve"> PAGEREF _Toc400730824 \h </w:instrText>
          </w:r>
          <w:r w:rsidRPr="00270C93">
            <w:rPr>
              <w:rFonts w:cs="Arial"/>
              <w:noProof/>
            </w:rPr>
          </w:r>
          <w:r w:rsidRPr="00270C93">
            <w:rPr>
              <w:rFonts w:cs="Arial"/>
              <w:noProof/>
            </w:rPr>
            <w:fldChar w:fldCharType="separate"/>
          </w:r>
          <w:r w:rsidRPr="00270C93">
            <w:rPr>
              <w:rFonts w:cs="Arial"/>
              <w:noProof/>
            </w:rPr>
            <w:t>19</w:t>
          </w:r>
          <w:r w:rsidRPr="00270C93">
            <w:rPr>
              <w:rFonts w:cs="Arial"/>
              <w:noProof/>
            </w:rPr>
            <w:fldChar w:fldCharType="end"/>
          </w:r>
        </w:p>
        <w:p w14:paraId="13A87126"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RTTI waaronder is begrepen:</w:t>
          </w:r>
          <w:r w:rsidRPr="00270C93">
            <w:rPr>
              <w:rFonts w:cs="Arial"/>
              <w:noProof/>
            </w:rPr>
            <w:tab/>
          </w:r>
          <w:r w:rsidRPr="00270C93">
            <w:rPr>
              <w:rFonts w:cs="Arial"/>
              <w:noProof/>
            </w:rPr>
            <w:fldChar w:fldCharType="begin"/>
          </w:r>
          <w:r w:rsidRPr="00270C93">
            <w:rPr>
              <w:rFonts w:cs="Arial"/>
              <w:noProof/>
            </w:rPr>
            <w:instrText xml:space="preserve"> PAGEREF _Toc400730825 \h </w:instrText>
          </w:r>
          <w:r w:rsidRPr="00270C93">
            <w:rPr>
              <w:rFonts w:cs="Arial"/>
              <w:noProof/>
            </w:rPr>
          </w:r>
          <w:r w:rsidRPr="00270C93">
            <w:rPr>
              <w:rFonts w:cs="Arial"/>
              <w:noProof/>
            </w:rPr>
            <w:fldChar w:fldCharType="separate"/>
          </w:r>
          <w:r w:rsidRPr="00270C93">
            <w:rPr>
              <w:rFonts w:cs="Arial"/>
              <w:noProof/>
            </w:rPr>
            <w:t>20</w:t>
          </w:r>
          <w:r w:rsidRPr="00270C93">
            <w:rPr>
              <w:rFonts w:cs="Arial"/>
              <w:noProof/>
            </w:rPr>
            <w:fldChar w:fldCharType="end"/>
          </w:r>
        </w:p>
        <w:p w14:paraId="400976ED"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Op welke factoren baseert de sectie de determinatie voor het vak?</w:t>
          </w:r>
          <w:r w:rsidRPr="00270C93">
            <w:rPr>
              <w:rFonts w:cs="Arial"/>
              <w:noProof/>
            </w:rPr>
            <w:tab/>
          </w:r>
          <w:r w:rsidRPr="00270C93">
            <w:rPr>
              <w:rFonts w:cs="Arial"/>
              <w:noProof/>
            </w:rPr>
            <w:fldChar w:fldCharType="begin"/>
          </w:r>
          <w:r w:rsidRPr="00270C93">
            <w:rPr>
              <w:rFonts w:cs="Arial"/>
              <w:noProof/>
            </w:rPr>
            <w:instrText xml:space="preserve"> PAGEREF _Toc400730826 \h </w:instrText>
          </w:r>
          <w:r w:rsidRPr="00270C93">
            <w:rPr>
              <w:rFonts w:cs="Arial"/>
              <w:noProof/>
            </w:rPr>
          </w:r>
          <w:r w:rsidRPr="00270C93">
            <w:rPr>
              <w:rFonts w:cs="Arial"/>
              <w:noProof/>
            </w:rPr>
            <w:fldChar w:fldCharType="separate"/>
          </w:r>
          <w:r w:rsidRPr="00270C93">
            <w:rPr>
              <w:rFonts w:cs="Arial"/>
              <w:noProof/>
            </w:rPr>
            <w:t>21</w:t>
          </w:r>
          <w:r w:rsidRPr="00270C93">
            <w:rPr>
              <w:rFonts w:cs="Arial"/>
              <w:noProof/>
            </w:rPr>
            <w:fldChar w:fldCharType="end"/>
          </w:r>
        </w:p>
        <w:p w14:paraId="46244950" w14:textId="77777777" w:rsidR="00C242EF" w:rsidRPr="00270C93" w:rsidRDefault="00C242EF">
          <w:pPr>
            <w:pStyle w:val="TOC1"/>
            <w:tabs>
              <w:tab w:val="right" w:leader="dot" w:pos="9062"/>
            </w:tabs>
            <w:rPr>
              <w:rFonts w:eastAsia="ＭＳ 明朝" w:cs="Arial"/>
              <w:noProof/>
              <w:szCs w:val="24"/>
              <w:lang w:val="en-US" w:eastAsia="ja-JP"/>
            </w:rPr>
          </w:pPr>
          <w:r w:rsidRPr="00270C93">
            <w:rPr>
              <w:rFonts w:cs="Arial"/>
              <w:noProof/>
            </w:rPr>
            <w:t>KWT-materiaal: reparatie en verdieping</w:t>
          </w:r>
          <w:r w:rsidRPr="00270C93">
            <w:rPr>
              <w:rFonts w:cs="Arial"/>
              <w:noProof/>
            </w:rPr>
            <w:tab/>
          </w:r>
          <w:r w:rsidRPr="00270C93">
            <w:rPr>
              <w:rFonts w:cs="Arial"/>
              <w:noProof/>
            </w:rPr>
            <w:fldChar w:fldCharType="begin"/>
          </w:r>
          <w:r w:rsidRPr="00270C93">
            <w:rPr>
              <w:rFonts w:cs="Arial"/>
              <w:noProof/>
            </w:rPr>
            <w:instrText xml:space="preserve"> PAGEREF _Toc400730827 \h </w:instrText>
          </w:r>
          <w:r w:rsidRPr="00270C93">
            <w:rPr>
              <w:rFonts w:cs="Arial"/>
              <w:noProof/>
            </w:rPr>
          </w:r>
          <w:r w:rsidRPr="00270C93">
            <w:rPr>
              <w:rFonts w:cs="Arial"/>
              <w:noProof/>
            </w:rPr>
            <w:fldChar w:fldCharType="separate"/>
          </w:r>
          <w:r w:rsidRPr="00270C93">
            <w:rPr>
              <w:rFonts w:cs="Arial"/>
              <w:noProof/>
            </w:rPr>
            <w:t>22</w:t>
          </w:r>
          <w:r w:rsidRPr="00270C93">
            <w:rPr>
              <w:rFonts w:cs="Arial"/>
              <w:noProof/>
            </w:rPr>
            <w:fldChar w:fldCharType="end"/>
          </w:r>
        </w:p>
        <w:p w14:paraId="791D50BC"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lastRenderedPageBreak/>
            <w:t>Welke mogelijkheden biedt de sectie aan leerlingen zich extra te verdiepen of eerst of te remediëren?</w:t>
          </w:r>
          <w:r w:rsidRPr="00270C93">
            <w:rPr>
              <w:rFonts w:cs="Arial"/>
              <w:noProof/>
            </w:rPr>
            <w:tab/>
          </w:r>
          <w:r w:rsidRPr="00270C93">
            <w:rPr>
              <w:rFonts w:cs="Arial"/>
              <w:noProof/>
            </w:rPr>
            <w:fldChar w:fldCharType="begin"/>
          </w:r>
          <w:r w:rsidRPr="00270C93">
            <w:rPr>
              <w:rFonts w:cs="Arial"/>
              <w:noProof/>
            </w:rPr>
            <w:instrText xml:space="preserve"> PAGEREF _Toc400730828 \h </w:instrText>
          </w:r>
          <w:r w:rsidRPr="00270C93">
            <w:rPr>
              <w:rFonts w:cs="Arial"/>
              <w:noProof/>
            </w:rPr>
          </w:r>
          <w:r w:rsidRPr="00270C93">
            <w:rPr>
              <w:rFonts w:cs="Arial"/>
              <w:noProof/>
            </w:rPr>
            <w:fldChar w:fldCharType="separate"/>
          </w:r>
          <w:r w:rsidRPr="00270C93">
            <w:rPr>
              <w:rFonts w:cs="Arial"/>
              <w:noProof/>
            </w:rPr>
            <w:t>22</w:t>
          </w:r>
          <w:r w:rsidRPr="00270C93">
            <w:rPr>
              <w:rFonts w:cs="Arial"/>
              <w:noProof/>
            </w:rPr>
            <w:fldChar w:fldCharType="end"/>
          </w:r>
        </w:p>
        <w:p w14:paraId="74AF31DB" w14:textId="77777777" w:rsidR="00C242EF" w:rsidRPr="00270C93" w:rsidRDefault="00C242EF">
          <w:pPr>
            <w:pStyle w:val="TOC1"/>
            <w:tabs>
              <w:tab w:val="right" w:leader="dot" w:pos="9062"/>
            </w:tabs>
            <w:rPr>
              <w:rFonts w:eastAsia="ＭＳ 明朝" w:cs="Arial"/>
              <w:noProof/>
              <w:szCs w:val="24"/>
              <w:lang w:val="en-US" w:eastAsia="ja-JP"/>
            </w:rPr>
          </w:pPr>
          <w:r w:rsidRPr="00270C93">
            <w:rPr>
              <w:rFonts w:cs="Arial"/>
              <w:noProof/>
            </w:rPr>
            <w:t>Reflectie</w:t>
          </w:r>
          <w:r w:rsidRPr="00270C93">
            <w:rPr>
              <w:rFonts w:cs="Arial"/>
              <w:noProof/>
            </w:rPr>
            <w:tab/>
          </w:r>
          <w:r w:rsidRPr="00270C93">
            <w:rPr>
              <w:rFonts w:cs="Arial"/>
              <w:noProof/>
            </w:rPr>
            <w:fldChar w:fldCharType="begin"/>
          </w:r>
          <w:r w:rsidRPr="00270C93">
            <w:rPr>
              <w:rFonts w:cs="Arial"/>
              <w:noProof/>
            </w:rPr>
            <w:instrText xml:space="preserve"> PAGEREF _Toc400730829 \h </w:instrText>
          </w:r>
          <w:r w:rsidRPr="00270C93">
            <w:rPr>
              <w:rFonts w:cs="Arial"/>
              <w:noProof/>
            </w:rPr>
          </w:r>
          <w:r w:rsidRPr="00270C93">
            <w:rPr>
              <w:rFonts w:cs="Arial"/>
              <w:noProof/>
            </w:rPr>
            <w:fldChar w:fldCharType="separate"/>
          </w:r>
          <w:r w:rsidRPr="00270C93">
            <w:rPr>
              <w:rFonts w:cs="Arial"/>
              <w:noProof/>
            </w:rPr>
            <w:t>23</w:t>
          </w:r>
          <w:r w:rsidRPr="00270C93">
            <w:rPr>
              <w:rFonts w:cs="Arial"/>
              <w:noProof/>
            </w:rPr>
            <w:fldChar w:fldCharType="end"/>
          </w:r>
        </w:p>
        <w:p w14:paraId="00189E9E"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Hoe wordt gereflecteerd op het leerproces van de leerling?</w:t>
          </w:r>
          <w:r w:rsidRPr="00270C93">
            <w:rPr>
              <w:rFonts w:cs="Arial"/>
              <w:noProof/>
            </w:rPr>
            <w:tab/>
          </w:r>
          <w:r w:rsidRPr="00270C93">
            <w:rPr>
              <w:rFonts w:cs="Arial"/>
              <w:noProof/>
            </w:rPr>
            <w:fldChar w:fldCharType="begin"/>
          </w:r>
          <w:r w:rsidRPr="00270C93">
            <w:rPr>
              <w:rFonts w:cs="Arial"/>
              <w:noProof/>
            </w:rPr>
            <w:instrText xml:space="preserve"> PAGEREF _Toc400730830 \h </w:instrText>
          </w:r>
          <w:r w:rsidRPr="00270C93">
            <w:rPr>
              <w:rFonts w:cs="Arial"/>
              <w:noProof/>
            </w:rPr>
          </w:r>
          <w:r w:rsidRPr="00270C93">
            <w:rPr>
              <w:rFonts w:cs="Arial"/>
              <w:noProof/>
            </w:rPr>
            <w:fldChar w:fldCharType="separate"/>
          </w:r>
          <w:r w:rsidRPr="00270C93">
            <w:rPr>
              <w:rFonts w:cs="Arial"/>
              <w:noProof/>
            </w:rPr>
            <w:t>23</w:t>
          </w:r>
          <w:r w:rsidRPr="00270C93">
            <w:rPr>
              <w:rFonts w:cs="Arial"/>
              <w:noProof/>
            </w:rPr>
            <w:fldChar w:fldCharType="end"/>
          </w:r>
        </w:p>
        <w:p w14:paraId="4B89B0D8"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Hoe worden proefwerken besproken?</w:t>
          </w:r>
          <w:r w:rsidRPr="00270C93">
            <w:rPr>
              <w:rFonts w:cs="Arial"/>
              <w:noProof/>
            </w:rPr>
            <w:tab/>
          </w:r>
          <w:r w:rsidRPr="00270C93">
            <w:rPr>
              <w:rFonts w:cs="Arial"/>
              <w:noProof/>
            </w:rPr>
            <w:fldChar w:fldCharType="begin"/>
          </w:r>
          <w:r w:rsidRPr="00270C93">
            <w:rPr>
              <w:rFonts w:cs="Arial"/>
              <w:noProof/>
            </w:rPr>
            <w:instrText xml:space="preserve"> PAGEREF _Toc400730831 \h </w:instrText>
          </w:r>
          <w:r w:rsidRPr="00270C93">
            <w:rPr>
              <w:rFonts w:cs="Arial"/>
              <w:noProof/>
            </w:rPr>
          </w:r>
          <w:r w:rsidRPr="00270C93">
            <w:rPr>
              <w:rFonts w:cs="Arial"/>
              <w:noProof/>
            </w:rPr>
            <w:fldChar w:fldCharType="separate"/>
          </w:r>
          <w:r w:rsidRPr="00270C93">
            <w:rPr>
              <w:rFonts w:cs="Arial"/>
              <w:noProof/>
            </w:rPr>
            <w:t>23</w:t>
          </w:r>
          <w:r w:rsidRPr="00270C93">
            <w:rPr>
              <w:rFonts w:cs="Arial"/>
              <w:noProof/>
            </w:rPr>
            <w:fldChar w:fldCharType="end"/>
          </w:r>
        </w:p>
        <w:p w14:paraId="7C523711" w14:textId="77777777" w:rsidR="00C242EF" w:rsidRPr="00270C93" w:rsidRDefault="00C242EF">
          <w:pPr>
            <w:pStyle w:val="TOC1"/>
            <w:tabs>
              <w:tab w:val="right" w:leader="dot" w:pos="9062"/>
            </w:tabs>
            <w:rPr>
              <w:rFonts w:eastAsia="ＭＳ 明朝" w:cs="Arial"/>
              <w:noProof/>
              <w:szCs w:val="24"/>
              <w:lang w:val="en-US" w:eastAsia="ja-JP"/>
            </w:rPr>
          </w:pPr>
          <w:r w:rsidRPr="00270C93">
            <w:rPr>
              <w:rFonts w:cs="Arial"/>
              <w:noProof/>
            </w:rPr>
            <w:t>Werkvormen</w:t>
          </w:r>
          <w:r w:rsidRPr="00270C93">
            <w:rPr>
              <w:rFonts w:cs="Arial"/>
              <w:noProof/>
            </w:rPr>
            <w:tab/>
          </w:r>
          <w:r w:rsidRPr="00270C93">
            <w:rPr>
              <w:rFonts w:cs="Arial"/>
              <w:noProof/>
            </w:rPr>
            <w:fldChar w:fldCharType="begin"/>
          </w:r>
          <w:r w:rsidRPr="00270C93">
            <w:rPr>
              <w:rFonts w:cs="Arial"/>
              <w:noProof/>
            </w:rPr>
            <w:instrText xml:space="preserve"> PAGEREF _Toc400730832 \h </w:instrText>
          </w:r>
          <w:r w:rsidRPr="00270C93">
            <w:rPr>
              <w:rFonts w:cs="Arial"/>
              <w:noProof/>
            </w:rPr>
          </w:r>
          <w:r w:rsidRPr="00270C93">
            <w:rPr>
              <w:rFonts w:cs="Arial"/>
              <w:noProof/>
            </w:rPr>
            <w:fldChar w:fldCharType="separate"/>
          </w:r>
          <w:r w:rsidRPr="00270C93">
            <w:rPr>
              <w:rFonts w:cs="Arial"/>
              <w:noProof/>
            </w:rPr>
            <w:t>24</w:t>
          </w:r>
          <w:r w:rsidRPr="00270C93">
            <w:rPr>
              <w:rFonts w:cs="Arial"/>
              <w:noProof/>
            </w:rPr>
            <w:fldChar w:fldCharType="end"/>
          </w:r>
        </w:p>
        <w:p w14:paraId="79178487"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Hoe gaat de sectie om met verschillende leerstijlen van leerlingen?</w:t>
          </w:r>
          <w:r w:rsidRPr="00270C93">
            <w:rPr>
              <w:rFonts w:cs="Arial"/>
              <w:noProof/>
            </w:rPr>
            <w:tab/>
          </w:r>
          <w:r w:rsidRPr="00270C93">
            <w:rPr>
              <w:rFonts w:cs="Arial"/>
              <w:noProof/>
            </w:rPr>
            <w:fldChar w:fldCharType="begin"/>
          </w:r>
          <w:r w:rsidRPr="00270C93">
            <w:rPr>
              <w:rFonts w:cs="Arial"/>
              <w:noProof/>
            </w:rPr>
            <w:instrText xml:space="preserve"> PAGEREF _Toc400730833 \h </w:instrText>
          </w:r>
          <w:r w:rsidRPr="00270C93">
            <w:rPr>
              <w:rFonts w:cs="Arial"/>
              <w:noProof/>
            </w:rPr>
          </w:r>
          <w:r w:rsidRPr="00270C93">
            <w:rPr>
              <w:rFonts w:cs="Arial"/>
              <w:noProof/>
            </w:rPr>
            <w:fldChar w:fldCharType="separate"/>
          </w:r>
          <w:r w:rsidRPr="00270C93">
            <w:rPr>
              <w:rFonts w:cs="Arial"/>
              <w:noProof/>
            </w:rPr>
            <w:t>24</w:t>
          </w:r>
          <w:r w:rsidRPr="00270C93">
            <w:rPr>
              <w:rFonts w:cs="Arial"/>
              <w:noProof/>
            </w:rPr>
            <w:fldChar w:fldCharType="end"/>
          </w:r>
        </w:p>
        <w:p w14:paraId="16442AE7"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Hoe wordt binnen de lessen gedifferentieerd les gegeven?</w:t>
          </w:r>
          <w:r w:rsidRPr="00270C93">
            <w:rPr>
              <w:rFonts w:cs="Arial"/>
              <w:noProof/>
            </w:rPr>
            <w:tab/>
          </w:r>
          <w:r w:rsidRPr="00270C93">
            <w:rPr>
              <w:rFonts w:cs="Arial"/>
              <w:noProof/>
            </w:rPr>
            <w:fldChar w:fldCharType="begin"/>
          </w:r>
          <w:r w:rsidRPr="00270C93">
            <w:rPr>
              <w:rFonts w:cs="Arial"/>
              <w:noProof/>
            </w:rPr>
            <w:instrText xml:space="preserve"> PAGEREF _Toc400730834 \h </w:instrText>
          </w:r>
          <w:r w:rsidRPr="00270C93">
            <w:rPr>
              <w:rFonts w:cs="Arial"/>
              <w:noProof/>
            </w:rPr>
          </w:r>
          <w:r w:rsidRPr="00270C93">
            <w:rPr>
              <w:rFonts w:cs="Arial"/>
              <w:noProof/>
            </w:rPr>
            <w:fldChar w:fldCharType="separate"/>
          </w:r>
          <w:r w:rsidRPr="00270C93">
            <w:rPr>
              <w:rFonts w:cs="Arial"/>
              <w:noProof/>
            </w:rPr>
            <w:t>24</w:t>
          </w:r>
          <w:r w:rsidRPr="00270C93">
            <w:rPr>
              <w:rFonts w:cs="Arial"/>
              <w:noProof/>
            </w:rPr>
            <w:fldChar w:fldCharType="end"/>
          </w:r>
        </w:p>
        <w:p w14:paraId="502E9D22"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Welke vorm wordt gegeven aan activerende didactiek?</w:t>
          </w:r>
          <w:r w:rsidRPr="00270C93">
            <w:rPr>
              <w:rFonts w:cs="Arial"/>
              <w:noProof/>
            </w:rPr>
            <w:tab/>
          </w:r>
          <w:r w:rsidRPr="00270C93">
            <w:rPr>
              <w:rFonts w:cs="Arial"/>
              <w:noProof/>
            </w:rPr>
            <w:fldChar w:fldCharType="begin"/>
          </w:r>
          <w:r w:rsidRPr="00270C93">
            <w:rPr>
              <w:rFonts w:cs="Arial"/>
              <w:noProof/>
            </w:rPr>
            <w:instrText xml:space="preserve"> PAGEREF _Toc400730835 \h </w:instrText>
          </w:r>
          <w:r w:rsidRPr="00270C93">
            <w:rPr>
              <w:rFonts w:cs="Arial"/>
              <w:noProof/>
            </w:rPr>
          </w:r>
          <w:r w:rsidRPr="00270C93">
            <w:rPr>
              <w:rFonts w:cs="Arial"/>
              <w:noProof/>
            </w:rPr>
            <w:fldChar w:fldCharType="separate"/>
          </w:r>
          <w:r w:rsidRPr="00270C93">
            <w:rPr>
              <w:rFonts w:cs="Arial"/>
              <w:noProof/>
            </w:rPr>
            <w:t>24</w:t>
          </w:r>
          <w:r w:rsidRPr="00270C93">
            <w:rPr>
              <w:rFonts w:cs="Arial"/>
              <w:noProof/>
            </w:rPr>
            <w:fldChar w:fldCharType="end"/>
          </w:r>
        </w:p>
        <w:p w14:paraId="274F0A8D"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(o.a. gebruik ict)</w:t>
          </w:r>
          <w:r w:rsidRPr="00270C93">
            <w:rPr>
              <w:rFonts w:cs="Arial"/>
              <w:noProof/>
            </w:rPr>
            <w:tab/>
          </w:r>
          <w:r w:rsidRPr="00270C93">
            <w:rPr>
              <w:rFonts w:cs="Arial"/>
              <w:noProof/>
            </w:rPr>
            <w:fldChar w:fldCharType="begin"/>
          </w:r>
          <w:r w:rsidRPr="00270C93">
            <w:rPr>
              <w:rFonts w:cs="Arial"/>
              <w:noProof/>
            </w:rPr>
            <w:instrText xml:space="preserve"> PAGEREF _Toc400730836 \h </w:instrText>
          </w:r>
          <w:r w:rsidRPr="00270C93">
            <w:rPr>
              <w:rFonts w:cs="Arial"/>
              <w:noProof/>
            </w:rPr>
          </w:r>
          <w:r w:rsidRPr="00270C93">
            <w:rPr>
              <w:rFonts w:cs="Arial"/>
              <w:noProof/>
            </w:rPr>
            <w:fldChar w:fldCharType="separate"/>
          </w:r>
          <w:r w:rsidRPr="00270C93">
            <w:rPr>
              <w:rFonts w:cs="Arial"/>
              <w:noProof/>
            </w:rPr>
            <w:t>24</w:t>
          </w:r>
          <w:r w:rsidRPr="00270C93">
            <w:rPr>
              <w:rFonts w:cs="Arial"/>
              <w:noProof/>
            </w:rPr>
            <w:fldChar w:fldCharType="end"/>
          </w:r>
        </w:p>
        <w:p w14:paraId="1E549DF7" w14:textId="77777777" w:rsidR="00C242EF" w:rsidRPr="00270C93" w:rsidRDefault="00C242EF">
          <w:pPr>
            <w:pStyle w:val="TOC1"/>
            <w:tabs>
              <w:tab w:val="right" w:leader="dot" w:pos="9062"/>
            </w:tabs>
            <w:rPr>
              <w:rFonts w:eastAsia="ＭＳ 明朝" w:cs="Arial"/>
              <w:noProof/>
              <w:szCs w:val="24"/>
              <w:lang w:val="en-US" w:eastAsia="ja-JP"/>
            </w:rPr>
          </w:pPr>
          <w:r w:rsidRPr="00270C93">
            <w:rPr>
              <w:rFonts w:cs="Arial"/>
              <w:noProof/>
            </w:rPr>
            <w:t>Examenresultaten en doorstroomresultaten NNVT</w:t>
          </w:r>
          <w:r w:rsidRPr="00270C93">
            <w:rPr>
              <w:rFonts w:cs="Arial"/>
              <w:noProof/>
            </w:rPr>
            <w:tab/>
          </w:r>
          <w:r w:rsidRPr="00270C93">
            <w:rPr>
              <w:rFonts w:cs="Arial"/>
              <w:noProof/>
            </w:rPr>
            <w:fldChar w:fldCharType="begin"/>
          </w:r>
          <w:r w:rsidRPr="00270C93">
            <w:rPr>
              <w:rFonts w:cs="Arial"/>
              <w:noProof/>
            </w:rPr>
            <w:instrText xml:space="preserve"> PAGEREF _Toc400730837 \h </w:instrText>
          </w:r>
          <w:r w:rsidRPr="00270C93">
            <w:rPr>
              <w:rFonts w:cs="Arial"/>
              <w:noProof/>
            </w:rPr>
          </w:r>
          <w:r w:rsidRPr="00270C93">
            <w:rPr>
              <w:rFonts w:cs="Arial"/>
              <w:noProof/>
            </w:rPr>
            <w:fldChar w:fldCharType="separate"/>
          </w:r>
          <w:r w:rsidRPr="00270C93">
            <w:rPr>
              <w:rFonts w:cs="Arial"/>
              <w:noProof/>
            </w:rPr>
            <w:t>25</w:t>
          </w:r>
          <w:r w:rsidRPr="00270C93">
            <w:rPr>
              <w:rFonts w:cs="Arial"/>
              <w:noProof/>
            </w:rPr>
            <w:fldChar w:fldCharType="end"/>
          </w:r>
        </w:p>
        <w:p w14:paraId="2F3CBEEF"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Eindexamenresultaten</w:t>
          </w:r>
          <w:r w:rsidRPr="00270C93">
            <w:rPr>
              <w:rFonts w:cs="Arial"/>
              <w:noProof/>
            </w:rPr>
            <w:tab/>
          </w:r>
          <w:r w:rsidRPr="00270C93">
            <w:rPr>
              <w:rFonts w:cs="Arial"/>
              <w:noProof/>
            </w:rPr>
            <w:fldChar w:fldCharType="begin"/>
          </w:r>
          <w:r w:rsidRPr="00270C93">
            <w:rPr>
              <w:rFonts w:cs="Arial"/>
              <w:noProof/>
            </w:rPr>
            <w:instrText xml:space="preserve"> PAGEREF _Toc400730838 \h </w:instrText>
          </w:r>
          <w:r w:rsidRPr="00270C93">
            <w:rPr>
              <w:rFonts w:cs="Arial"/>
              <w:noProof/>
            </w:rPr>
          </w:r>
          <w:r w:rsidRPr="00270C93">
            <w:rPr>
              <w:rFonts w:cs="Arial"/>
              <w:noProof/>
            </w:rPr>
            <w:fldChar w:fldCharType="separate"/>
          </w:r>
          <w:r w:rsidRPr="00270C93">
            <w:rPr>
              <w:rFonts w:cs="Arial"/>
              <w:noProof/>
            </w:rPr>
            <w:t>25</w:t>
          </w:r>
          <w:r w:rsidRPr="00270C93">
            <w:rPr>
              <w:rFonts w:cs="Arial"/>
              <w:noProof/>
            </w:rPr>
            <w:fldChar w:fldCharType="end"/>
          </w:r>
        </w:p>
        <w:p w14:paraId="4875A520" w14:textId="0904393E"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Schooljaar 2017 -18</w:t>
          </w:r>
          <w:r w:rsidRPr="00270C93">
            <w:rPr>
              <w:rFonts w:cs="Arial"/>
              <w:noProof/>
            </w:rPr>
            <w:tab/>
          </w:r>
          <w:r w:rsidRPr="00270C93">
            <w:rPr>
              <w:rFonts w:cs="Arial"/>
              <w:noProof/>
            </w:rPr>
            <w:fldChar w:fldCharType="begin"/>
          </w:r>
          <w:r w:rsidRPr="00270C93">
            <w:rPr>
              <w:rFonts w:cs="Arial"/>
              <w:noProof/>
            </w:rPr>
            <w:instrText xml:space="preserve"> PAGEREF _Toc400730839 \h </w:instrText>
          </w:r>
          <w:r w:rsidRPr="00270C93">
            <w:rPr>
              <w:rFonts w:cs="Arial"/>
              <w:noProof/>
            </w:rPr>
          </w:r>
          <w:r w:rsidRPr="00270C93">
            <w:rPr>
              <w:rFonts w:cs="Arial"/>
              <w:noProof/>
            </w:rPr>
            <w:fldChar w:fldCharType="separate"/>
          </w:r>
          <w:r w:rsidRPr="00270C93">
            <w:rPr>
              <w:rFonts w:cs="Arial"/>
              <w:noProof/>
            </w:rPr>
            <w:t>25</w:t>
          </w:r>
          <w:r w:rsidRPr="00270C93">
            <w:rPr>
              <w:rFonts w:cs="Arial"/>
              <w:noProof/>
            </w:rPr>
            <w:fldChar w:fldCharType="end"/>
          </w:r>
        </w:p>
        <w:p w14:paraId="644C8F58" w14:textId="77777777"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Trend</w:t>
          </w:r>
          <w:r w:rsidRPr="00270C93">
            <w:rPr>
              <w:rFonts w:cs="Arial"/>
              <w:noProof/>
            </w:rPr>
            <w:tab/>
          </w:r>
          <w:r w:rsidRPr="00270C93">
            <w:rPr>
              <w:rFonts w:cs="Arial"/>
              <w:noProof/>
            </w:rPr>
            <w:fldChar w:fldCharType="begin"/>
          </w:r>
          <w:r w:rsidRPr="00270C93">
            <w:rPr>
              <w:rFonts w:cs="Arial"/>
              <w:noProof/>
            </w:rPr>
            <w:instrText xml:space="preserve"> PAGEREF _Toc400730840 \h </w:instrText>
          </w:r>
          <w:r w:rsidRPr="00270C93">
            <w:rPr>
              <w:rFonts w:cs="Arial"/>
              <w:noProof/>
            </w:rPr>
          </w:r>
          <w:r w:rsidRPr="00270C93">
            <w:rPr>
              <w:rFonts w:cs="Arial"/>
              <w:noProof/>
            </w:rPr>
            <w:fldChar w:fldCharType="separate"/>
          </w:r>
          <w:r w:rsidRPr="00270C93">
            <w:rPr>
              <w:rFonts w:cs="Arial"/>
              <w:noProof/>
            </w:rPr>
            <w:t>25</w:t>
          </w:r>
          <w:r w:rsidRPr="00270C93">
            <w:rPr>
              <w:rFonts w:cs="Arial"/>
              <w:noProof/>
            </w:rPr>
            <w:fldChar w:fldCharType="end"/>
          </w:r>
        </w:p>
        <w:p w14:paraId="68241130"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Verschillen tussen SE-cijfers en CE-cijfers</w:t>
          </w:r>
          <w:r w:rsidRPr="00270C93">
            <w:rPr>
              <w:rFonts w:cs="Arial"/>
              <w:noProof/>
            </w:rPr>
            <w:tab/>
          </w:r>
          <w:r w:rsidRPr="00270C93">
            <w:rPr>
              <w:rFonts w:cs="Arial"/>
              <w:noProof/>
            </w:rPr>
            <w:fldChar w:fldCharType="begin"/>
          </w:r>
          <w:r w:rsidRPr="00270C93">
            <w:rPr>
              <w:rFonts w:cs="Arial"/>
              <w:noProof/>
            </w:rPr>
            <w:instrText xml:space="preserve"> PAGEREF _Toc400730841 \h </w:instrText>
          </w:r>
          <w:r w:rsidRPr="00270C93">
            <w:rPr>
              <w:rFonts w:cs="Arial"/>
              <w:noProof/>
            </w:rPr>
          </w:r>
          <w:r w:rsidRPr="00270C93">
            <w:rPr>
              <w:rFonts w:cs="Arial"/>
              <w:noProof/>
            </w:rPr>
            <w:fldChar w:fldCharType="separate"/>
          </w:r>
          <w:r w:rsidRPr="00270C93">
            <w:rPr>
              <w:rFonts w:cs="Arial"/>
              <w:noProof/>
            </w:rPr>
            <w:t>25</w:t>
          </w:r>
          <w:r w:rsidRPr="00270C93">
            <w:rPr>
              <w:rFonts w:cs="Arial"/>
              <w:noProof/>
            </w:rPr>
            <w:fldChar w:fldCharType="end"/>
          </w:r>
        </w:p>
        <w:p w14:paraId="4AB43FB2" w14:textId="5DAB2BEB"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Schooljaar 2017 -18</w:t>
          </w:r>
          <w:r w:rsidRPr="00270C93">
            <w:rPr>
              <w:rFonts w:cs="Arial"/>
              <w:noProof/>
            </w:rPr>
            <w:tab/>
          </w:r>
          <w:r w:rsidRPr="00270C93">
            <w:rPr>
              <w:rFonts w:cs="Arial"/>
              <w:noProof/>
            </w:rPr>
            <w:fldChar w:fldCharType="begin"/>
          </w:r>
          <w:r w:rsidRPr="00270C93">
            <w:rPr>
              <w:rFonts w:cs="Arial"/>
              <w:noProof/>
            </w:rPr>
            <w:instrText xml:space="preserve"> PAGEREF _Toc400730842 \h </w:instrText>
          </w:r>
          <w:r w:rsidRPr="00270C93">
            <w:rPr>
              <w:rFonts w:cs="Arial"/>
              <w:noProof/>
            </w:rPr>
          </w:r>
          <w:r w:rsidRPr="00270C93">
            <w:rPr>
              <w:rFonts w:cs="Arial"/>
              <w:noProof/>
            </w:rPr>
            <w:fldChar w:fldCharType="separate"/>
          </w:r>
          <w:r w:rsidRPr="00270C93">
            <w:rPr>
              <w:rFonts w:cs="Arial"/>
              <w:noProof/>
            </w:rPr>
            <w:t>25</w:t>
          </w:r>
          <w:r w:rsidRPr="00270C93">
            <w:rPr>
              <w:rFonts w:cs="Arial"/>
              <w:noProof/>
            </w:rPr>
            <w:fldChar w:fldCharType="end"/>
          </w:r>
        </w:p>
        <w:p w14:paraId="7FFC60A8" w14:textId="77777777"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Trend</w:t>
          </w:r>
          <w:r w:rsidRPr="00270C93">
            <w:rPr>
              <w:rFonts w:cs="Arial"/>
              <w:noProof/>
            </w:rPr>
            <w:tab/>
          </w:r>
          <w:r w:rsidRPr="00270C93">
            <w:rPr>
              <w:rFonts w:cs="Arial"/>
              <w:noProof/>
            </w:rPr>
            <w:fldChar w:fldCharType="begin"/>
          </w:r>
          <w:r w:rsidRPr="00270C93">
            <w:rPr>
              <w:rFonts w:cs="Arial"/>
              <w:noProof/>
            </w:rPr>
            <w:instrText xml:space="preserve"> PAGEREF _Toc400730843 \h </w:instrText>
          </w:r>
          <w:r w:rsidRPr="00270C93">
            <w:rPr>
              <w:rFonts w:cs="Arial"/>
              <w:noProof/>
            </w:rPr>
          </w:r>
          <w:r w:rsidRPr="00270C93">
            <w:rPr>
              <w:rFonts w:cs="Arial"/>
              <w:noProof/>
            </w:rPr>
            <w:fldChar w:fldCharType="separate"/>
          </w:r>
          <w:r w:rsidRPr="00270C93">
            <w:rPr>
              <w:rFonts w:cs="Arial"/>
              <w:noProof/>
            </w:rPr>
            <w:t>25</w:t>
          </w:r>
          <w:r w:rsidRPr="00270C93">
            <w:rPr>
              <w:rFonts w:cs="Arial"/>
              <w:noProof/>
            </w:rPr>
            <w:fldChar w:fldCharType="end"/>
          </w:r>
        </w:p>
        <w:p w14:paraId="10151ACC"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Percentielscore</w:t>
          </w:r>
          <w:r w:rsidRPr="00270C93">
            <w:rPr>
              <w:rFonts w:cs="Arial"/>
              <w:noProof/>
            </w:rPr>
            <w:tab/>
          </w:r>
          <w:r w:rsidRPr="00270C93">
            <w:rPr>
              <w:rFonts w:cs="Arial"/>
              <w:noProof/>
            </w:rPr>
            <w:fldChar w:fldCharType="begin"/>
          </w:r>
          <w:r w:rsidRPr="00270C93">
            <w:rPr>
              <w:rFonts w:cs="Arial"/>
              <w:noProof/>
            </w:rPr>
            <w:instrText xml:space="preserve"> PAGEREF _Toc400730844 \h </w:instrText>
          </w:r>
          <w:r w:rsidRPr="00270C93">
            <w:rPr>
              <w:rFonts w:cs="Arial"/>
              <w:noProof/>
            </w:rPr>
          </w:r>
          <w:r w:rsidRPr="00270C93">
            <w:rPr>
              <w:rFonts w:cs="Arial"/>
              <w:noProof/>
            </w:rPr>
            <w:fldChar w:fldCharType="separate"/>
          </w:r>
          <w:r w:rsidRPr="00270C93">
            <w:rPr>
              <w:rFonts w:cs="Arial"/>
              <w:noProof/>
            </w:rPr>
            <w:t>25</w:t>
          </w:r>
          <w:r w:rsidRPr="00270C93">
            <w:rPr>
              <w:rFonts w:cs="Arial"/>
              <w:noProof/>
            </w:rPr>
            <w:fldChar w:fldCharType="end"/>
          </w:r>
        </w:p>
        <w:p w14:paraId="14B1D110" w14:textId="5C83359D"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Schooljaar 2017 -18</w:t>
          </w:r>
          <w:r w:rsidRPr="00270C93">
            <w:rPr>
              <w:rFonts w:cs="Arial"/>
              <w:noProof/>
            </w:rPr>
            <w:tab/>
          </w:r>
          <w:r w:rsidRPr="00270C93">
            <w:rPr>
              <w:rFonts w:cs="Arial"/>
              <w:noProof/>
            </w:rPr>
            <w:fldChar w:fldCharType="begin"/>
          </w:r>
          <w:r w:rsidRPr="00270C93">
            <w:rPr>
              <w:rFonts w:cs="Arial"/>
              <w:noProof/>
            </w:rPr>
            <w:instrText xml:space="preserve"> PAGEREF _Toc400730845 \h </w:instrText>
          </w:r>
          <w:r w:rsidRPr="00270C93">
            <w:rPr>
              <w:rFonts w:cs="Arial"/>
              <w:noProof/>
            </w:rPr>
          </w:r>
          <w:r w:rsidRPr="00270C93">
            <w:rPr>
              <w:rFonts w:cs="Arial"/>
              <w:noProof/>
            </w:rPr>
            <w:fldChar w:fldCharType="separate"/>
          </w:r>
          <w:r w:rsidRPr="00270C93">
            <w:rPr>
              <w:rFonts w:cs="Arial"/>
              <w:noProof/>
            </w:rPr>
            <w:t>25</w:t>
          </w:r>
          <w:r w:rsidRPr="00270C93">
            <w:rPr>
              <w:rFonts w:cs="Arial"/>
              <w:noProof/>
            </w:rPr>
            <w:fldChar w:fldCharType="end"/>
          </w:r>
        </w:p>
        <w:p w14:paraId="04AE1B32" w14:textId="77777777"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Trend</w:t>
          </w:r>
          <w:r w:rsidRPr="00270C93">
            <w:rPr>
              <w:rFonts w:cs="Arial"/>
              <w:noProof/>
            </w:rPr>
            <w:tab/>
          </w:r>
          <w:r w:rsidRPr="00270C93">
            <w:rPr>
              <w:rFonts w:cs="Arial"/>
              <w:noProof/>
            </w:rPr>
            <w:fldChar w:fldCharType="begin"/>
          </w:r>
          <w:r w:rsidRPr="00270C93">
            <w:rPr>
              <w:rFonts w:cs="Arial"/>
              <w:noProof/>
            </w:rPr>
            <w:instrText xml:space="preserve"> PAGEREF _Toc400730846 \h </w:instrText>
          </w:r>
          <w:r w:rsidRPr="00270C93">
            <w:rPr>
              <w:rFonts w:cs="Arial"/>
              <w:noProof/>
            </w:rPr>
          </w:r>
          <w:r w:rsidRPr="00270C93">
            <w:rPr>
              <w:rFonts w:cs="Arial"/>
              <w:noProof/>
            </w:rPr>
            <w:fldChar w:fldCharType="separate"/>
          </w:r>
          <w:r w:rsidRPr="00270C93">
            <w:rPr>
              <w:rFonts w:cs="Arial"/>
              <w:noProof/>
            </w:rPr>
            <w:t>25</w:t>
          </w:r>
          <w:r w:rsidRPr="00270C93">
            <w:rPr>
              <w:rFonts w:cs="Arial"/>
              <w:noProof/>
            </w:rPr>
            <w:fldChar w:fldCharType="end"/>
          </w:r>
        </w:p>
        <w:p w14:paraId="2656127A"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Reflectie</w:t>
          </w:r>
          <w:r w:rsidRPr="00270C93">
            <w:rPr>
              <w:rFonts w:cs="Arial"/>
              <w:noProof/>
            </w:rPr>
            <w:tab/>
          </w:r>
          <w:r w:rsidRPr="00270C93">
            <w:rPr>
              <w:rFonts w:cs="Arial"/>
              <w:noProof/>
            </w:rPr>
            <w:fldChar w:fldCharType="begin"/>
          </w:r>
          <w:r w:rsidRPr="00270C93">
            <w:rPr>
              <w:rFonts w:cs="Arial"/>
              <w:noProof/>
            </w:rPr>
            <w:instrText xml:space="preserve"> PAGEREF _Toc400730847 \h </w:instrText>
          </w:r>
          <w:r w:rsidRPr="00270C93">
            <w:rPr>
              <w:rFonts w:cs="Arial"/>
              <w:noProof/>
            </w:rPr>
          </w:r>
          <w:r w:rsidRPr="00270C93">
            <w:rPr>
              <w:rFonts w:cs="Arial"/>
              <w:noProof/>
            </w:rPr>
            <w:fldChar w:fldCharType="separate"/>
          </w:r>
          <w:r w:rsidRPr="00270C93">
            <w:rPr>
              <w:rFonts w:cs="Arial"/>
              <w:noProof/>
            </w:rPr>
            <w:t>25</w:t>
          </w:r>
          <w:r w:rsidRPr="00270C93">
            <w:rPr>
              <w:rFonts w:cs="Arial"/>
              <w:noProof/>
            </w:rPr>
            <w:fldChar w:fldCharType="end"/>
          </w:r>
        </w:p>
        <w:p w14:paraId="4F0F8678" w14:textId="77777777"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(Mogelijke) oorzaak</w:t>
          </w:r>
          <w:r w:rsidRPr="00270C93">
            <w:rPr>
              <w:rFonts w:cs="Arial"/>
              <w:noProof/>
            </w:rPr>
            <w:tab/>
          </w:r>
          <w:r w:rsidRPr="00270C93">
            <w:rPr>
              <w:rFonts w:cs="Arial"/>
              <w:noProof/>
            </w:rPr>
            <w:fldChar w:fldCharType="begin"/>
          </w:r>
          <w:r w:rsidRPr="00270C93">
            <w:rPr>
              <w:rFonts w:cs="Arial"/>
              <w:noProof/>
            </w:rPr>
            <w:instrText xml:space="preserve"> PAGEREF _Toc400730848 \h </w:instrText>
          </w:r>
          <w:r w:rsidRPr="00270C93">
            <w:rPr>
              <w:rFonts w:cs="Arial"/>
              <w:noProof/>
            </w:rPr>
          </w:r>
          <w:r w:rsidRPr="00270C93">
            <w:rPr>
              <w:rFonts w:cs="Arial"/>
              <w:noProof/>
            </w:rPr>
            <w:fldChar w:fldCharType="separate"/>
          </w:r>
          <w:r w:rsidRPr="00270C93">
            <w:rPr>
              <w:rFonts w:cs="Arial"/>
              <w:noProof/>
            </w:rPr>
            <w:t>25</w:t>
          </w:r>
          <w:r w:rsidRPr="00270C93">
            <w:rPr>
              <w:rFonts w:cs="Arial"/>
              <w:noProof/>
            </w:rPr>
            <w:fldChar w:fldCharType="end"/>
          </w:r>
        </w:p>
        <w:p w14:paraId="21A6939F" w14:textId="77777777"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Acties en aanpassingen</w:t>
          </w:r>
          <w:r w:rsidRPr="00270C93">
            <w:rPr>
              <w:rFonts w:cs="Arial"/>
              <w:noProof/>
            </w:rPr>
            <w:tab/>
          </w:r>
          <w:r w:rsidRPr="00270C93">
            <w:rPr>
              <w:rFonts w:cs="Arial"/>
              <w:noProof/>
            </w:rPr>
            <w:fldChar w:fldCharType="begin"/>
          </w:r>
          <w:r w:rsidRPr="00270C93">
            <w:rPr>
              <w:rFonts w:cs="Arial"/>
              <w:noProof/>
            </w:rPr>
            <w:instrText xml:space="preserve"> PAGEREF _Toc400730849 \h </w:instrText>
          </w:r>
          <w:r w:rsidRPr="00270C93">
            <w:rPr>
              <w:rFonts w:cs="Arial"/>
              <w:noProof/>
            </w:rPr>
          </w:r>
          <w:r w:rsidRPr="00270C93">
            <w:rPr>
              <w:rFonts w:cs="Arial"/>
              <w:noProof/>
            </w:rPr>
            <w:fldChar w:fldCharType="separate"/>
          </w:r>
          <w:r w:rsidRPr="00270C93">
            <w:rPr>
              <w:rFonts w:cs="Arial"/>
              <w:noProof/>
            </w:rPr>
            <w:t>26</w:t>
          </w:r>
          <w:r w:rsidRPr="00270C93">
            <w:rPr>
              <w:rFonts w:cs="Arial"/>
              <w:noProof/>
            </w:rPr>
            <w:fldChar w:fldCharType="end"/>
          </w:r>
        </w:p>
        <w:p w14:paraId="0E79EF11" w14:textId="77777777" w:rsidR="00C242EF" w:rsidRPr="00270C93" w:rsidRDefault="00C242EF">
          <w:pPr>
            <w:pStyle w:val="TOC1"/>
            <w:tabs>
              <w:tab w:val="right" w:leader="dot" w:pos="9062"/>
            </w:tabs>
            <w:rPr>
              <w:rFonts w:eastAsia="ＭＳ 明朝" w:cs="Arial"/>
              <w:noProof/>
              <w:szCs w:val="24"/>
              <w:lang w:val="en-US" w:eastAsia="ja-JP"/>
            </w:rPr>
          </w:pPr>
          <w:r w:rsidRPr="00270C93">
            <w:rPr>
              <w:rFonts w:cs="Arial"/>
              <w:noProof/>
            </w:rPr>
            <w:t>Bijzondere activiteiten</w:t>
          </w:r>
          <w:r w:rsidRPr="00270C93">
            <w:rPr>
              <w:rFonts w:cs="Arial"/>
              <w:noProof/>
            </w:rPr>
            <w:tab/>
          </w:r>
          <w:r w:rsidRPr="00270C93">
            <w:rPr>
              <w:rFonts w:cs="Arial"/>
              <w:noProof/>
            </w:rPr>
            <w:fldChar w:fldCharType="begin"/>
          </w:r>
          <w:r w:rsidRPr="00270C93">
            <w:rPr>
              <w:rFonts w:cs="Arial"/>
              <w:noProof/>
            </w:rPr>
            <w:instrText xml:space="preserve"> PAGEREF _Toc400730850 \h </w:instrText>
          </w:r>
          <w:r w:rsidRPr="00270C93">
            <w:rPr>
              <w:rFonts w:cs="Arial"/>
              <w:noProof/>
            </w:rPr>
          </w:r>
          <w:r w:rsidRPr="00270C93">
            <w:rPr>
              <w:rFonts w:cs="Arial"/>
              <w:noProof/>
            </w:rPr>
            <w:fldChar w:fldCharType="separate"/>
          </w:r>
          <w:r w:rsidRPr="00270C93">
            <w:rPr>
              <w:rFonts w:cs="Arial"/>
              <w:noProof/>
            </w:rPr>
            <w:t>26</w:t>
          </w:r>
          <w:r w:rsidRPr="00270C93">
            <w:rPr>
              <w:rFonts w:cs="Arial"/>
              <w:noProof/>
            </w:rPr>
            <w:fldChar w:fldCharType="end"/>
          </w:r>
        </w:p>
        <w:p w14:paraId="76D50A68" w14:textId="77777777"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Excursies</w:t>
          </w:r>
          <w:r w:rsidRPr="00270C93">
            <w:rPr>
              <w:rFonts w:cs="Arial"/>
              <w:noProof/>
            </w:rPr>
            <w:tab/>
          </w:r>
          <w:r w:rsidRPr="00270C93">
            <w:rPr>
              <w:rFonts w:cs="Arial"/>
              <w:noProof/>
            </w:rPr>
            <w:fldChar w:fldCharType="begin"/>
          </w:r>
          <w:r w:rsidRPr="00270C93">
            <w:rPr>
              <w:rFonts w:cs="Arial"/>
              <w:noProof/>
            </w:rPr>
            <w:instrText xml:space="preserve"> PAGEREF _Toc400730851 \h </w:instrText>
          </w:r>
          <w:r w:rsidRPr="00270C93">
            <w:rPr>
              <w:rFonts w:cs="Arial"/>
              <w:noProof/>
            </w:rPr>
          </w:r>
          <w:r w:rsidRPr="00270C93">
            <w:rPr>
              <w:rFonts w:cs="Arial"/>
              <w:noProof/>
            </w:rPr>
            <w:fldChar w:fldCharType="separate"/>
          </w:r>
          <w:r w:rsidRPr="00270C93">
            <w:rPr>
              <w:rFonts w:cs="Arial"/>
              <w:noProof/>
            </w:rPr>
            <w:t>26</w:t>
          </w:r>
          <w:r w:rsidRPr="00270C93">
            <w:rPr>
              <w:rFonts w:cs="Arial"/>
              <w:noProof/>
            </w:rPr>
            <w:fldChar w:fldCharType="end"/>
          </w:r>
        </w:p>
        <w:p w14:paraId="65FD3090"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IVKO week, excursies met Engels ondersteuning/uitleg/onderwerpen</w:t>
          </w:r>
          <w:r w:rsidRPr="00270C93">
            <w:rPr>
              <w:rFonts w:cs="Arial"/>
              <w:noProof/>
            </w:rPr>
            <w:tab/>
          </w:r>
          <w:r w:rsidRPr="00270C93">
            <w:rPr>
              <w:rFonts w:cs="Arial"/>
              <w:noProof/>
            </w:rPr>
            <w:fldChar w:fldCharType="begin"/>
          </w:r>
          <w:r w:rsidRPr="00270C93">
            <w:rPr>
              <w:rFonts w:cs="Arial"/>
              <w:noProof/>
            </w:rPr>
            <w:instrText xml:space="preserve"> PAGEREF _Toc400730852 \h </w:instrText>
          </w:r>
          <w:r w:rsidRPr="00270C93">
            <w:rPr>
              <w:rFonts w:cs="Arial"/>
              <w:noProof/>
            </w:rPr>
          </w:r>
          <w:r w:rsidRPr="00270C93">
            <w:rPr>
              <w:rFonts w:cs="Arial"/>
              <w:noProof/>
            </w:rPr>
            <w:fldChar w:fldCharType="separate"/>
          </w:r>
          <w:r w:rsidRPr="00270C93">
            <w:rPr>
              <w:rFonts w:cs="Arial"/>
              <w:noProof/>
            </w:rPr>
            <w:t>26</w:t>
          </w:r>
          <w:r w:rsidRPr="00270C93">
            <w:rPr>
              <w:rFonts w:cs="Arial"/>
              <w:noProof/>
            </w:rPr>
            <w:fldChar w:fldCharType="end"/>
          </w:r>
        </w:p>
        <w:p w14:paraId="3D3CFD06" w14:textId="77777777"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Vakoverstijgende projecten</w:t>
          </w:r>
          <w:r w:rsidRPr="00270C93">
            <w:rPr>
              <w:rFonts w:cs="Arial"/>
              <w:noProof/>
            </w:rPr>
            <w:tab/>
          </w:r>
          <w:r w:rsidRPr="00270C93">
            <w:rPr>
              <w:rFonts w:cs="Arial"/>
              <w:noProof/>
            </w:rPr>
            <w:fldChar w:fldCharType="begin"/>
          </w:r>
          <w:r w:rsidRPr="00270C93">
            <w:rPr>
              <w:rFonts w:cs="Arial"/>
              <w:noProof/>
            </w:rPr>
            <w:instrText xml:space="preserve"> PAGEREF _Toc400730853 \h </w:instrText>
          </w:r>
          <w:r w:rsidRPr="00270C93">
            <w:rPr>
              <w:rFonts w:cs="Arial"/>
              <w:noProof/>
            </w:rPr>
          </w:r>
          <w:r w:rsidRPr="00270C93">
            <w:rPr>
              <w:rFonts w:cs="Arial"/>
              <w:noProof/>
            </w:rPr>
            <w:fldChar w:fldCharType="separate"/>
          </w:r>
          <w:r w:rsidRPr="00270C93">
            <w:rPr>
              <w:rFonts w:cs="Arial"/>
              <w:noProof/>
            </w:rPr>
            <w:t>26</w:t>
          </w:r>
          <w:r w:rsidRPr="00270C93">
            <w:rPr>
              <w:rFonts w:cs="Arial"/>
              <w:noProof/>
            </w:rPr>
            <w:fldChar w:fldCharType="end"/>
          </w:r>
        </w:p>
        <w:p w14:paraId="67C39A8E"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CGO in materiaal</w:t>
          </w:r>
          <w:r w:rsidRPr="00270C93">
            <w:rPr>
              <w:rFonts w:cs="Arial"/>
              <w:noProof/>
            </w:rPr>
            <w:tab/>
          </w:r>
          <w:r w:rsidRPr="00270C93">
            <w:rPr>
              <w:rFonts w:cs="Arial"/>
              <w:noProof/>
            </w:rPr>
            <w:fldChar w:fldCharType="begin"/>
          </w:r>
          <w:r w:rsidRPr="00270C93">
            <w:rPr>
              <w:rFonts w:cs="Arial"/>
              <w:noProof/>
            </w:rPr>
            <w:instrText xml:space="preserve"> PAGEREF _Toc400730854 \h </w:instrText>
          </w:r>
          <w:r w:rsidRPr="00270C93">
            <w:rPr>
              <w:rFonts w:cs="Arial"/>
              <w:noProof/>
            </w:rPr>
          </w:r>
          <w:r w:rsidRPr="00270C93">
            <w:rPr>
              <w:rFonts w:cs="Arial"/>
              <w:noProof/>
            </w:rPr>
            <w:fldChar w:fldCharType="separate"/>
          </w:r>
          <w:r w:rsidRPr="00270C93">
            <w:rPr>
              <w:rFonts w:cs="Arial"/>
              <w:noProof/>
            </w:rPr>
            <w:t>26</w:t>
          </w:r>
          <w:r w:rsidRPr="00270C93">
            <w:rPr>
              <w:rFonts w:cs="Arial"/>
              <w:noProof/>
            </w:rPr>
            <w:fldChar w:fldCharType="end"/>
          </w:r>
        </w:p>
        <w:p w14:paraId="560D2F72" w14:textId="77777777"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Samenwerking</w:t>
          </w:r>
          <w:r w:rsidRPr="00270C93">
            <w:rPr>
              <w:rFonts w:cs="Arial"/>
              <w:noProof/>
            </w:rPr>
            <w:tab/>
          </w:r>
          <w:r w:rsidRPr="00270C93">
            <w:rPr>
              <w:rFonts w:cs="Arial"/>
              <w:noProof/>
            </w:rPr>
            <w:fldChar w:fldCharType="begin"/>
          </w:r>
          <w:r w:rsidRPr="00270C93">
            <w:rPr>
              <w:rFonts w:cs="Arial"/>
              <w:noProof/>
            </w:rPr>
            <w:instrText xml:space="preserve"> PAGEREF _Toc400730855 \h </w:instrText>
          </w:r>
          <w:r w:rsidRPr="00270C93">
            <w:rPr>
              <w:rFonts w:cs="Arial"/>
              <w:noProof/>
            </w:rPr>
          </w:r>
          <w:r w:rsidRPr="00270C93">
            <w:rPr>
              <w:rFonts w:cs="Arial"/>
              <w:noProof/>
            </w:rPr>
            <w:fldChar w:fldCharType="separate"/>
          </w:r>
          <w:r w:rsidRPr="00270C93">
            <w:rPr>
              <w:rFonts w:cs="Arial"/>
              <w:noProof/>
            </w:rPr>
            <w:t>26</w:t>
          </w:r>
          <w:r w:rsidRPr="00270C93">
            <w:rPr>
              <w:rFonts w:cs="Arial"/>
              <w:noProof/>
            </w:rPr>
            <w:fldChar w:fldCharType="end"/>
          </w:r>
        </w:p>
        <w:p w14:paraId="52E21DE7"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Andere scholen o.a. MLA, Huizermaat, en RML. Scholen in Europa voor internationale projecten.</w:t>
          </w:r>
          <w:r w:rsidRPr="00270C93">
            <w:rPr>
              <w:rFonts w:cs="Arial"/>
              <w:noProof/>
            </w:rPr>
            <w:tab/>
          </w:r>
          <w:r w:rsidRPr="00270C93">
            <w:rPr>
              <w:rFonts w:cs="Arial"/>
              <w:noProof/>
            </w:rPr>
            <w:fldChar w:fldCharType="begin"/>
          </w:r>
          <w:r w:rsidRPr="00270C93">
            <w:rPr>
              <w:rFonts w:cs="Arial"/>
              <w:noProof/>
            </w:rPr>
            <w:instrText xml:space="preserve"> PAGEREF _Toc400730856 \h </w:instrText>
          </w:r>
          <w:r w:rsidRPr="00270C93">
            <w:rPr>
              <w:rFonts w:cs="Arial"/>
              <w:noProof/>
            </w:rPr>
          </w:r>
          <w:r w:rsidRPr="00270C93">
            <w:rPr>
              <w:rFonts w:cs="Arial"/>
              <w:noProof/>
            </w:rPr>
            <w:fldChar w:fldCharType="separate"/>
          </w:r>
          <w:r w:rsidRPr="00270C93">
            <w:rPr>
              <w:rFonts w:cs="Arial"/>
              <w:noProof/>
            </w:rPr>
            <w:t>26</w:t>
          </w:r>
          <w:r w:rsidRPr="00270C93">
            <w:rPr>
              <w:rFonts w:cs="Arial"/>
              <w:noProof/>
            </w:rPr>
            <w:fldChar w:fldCharType="end"/>
          </w:r>
        </w:p>
        <w:p w14:paraId="47A1F990" w14:textId="77777777"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Montessori Academie en MMT Talks</w:t>
          </w:r>
          <w:r w:rsidRPr="00270C93">
            <w:rPr>
              <w:rFonts w:cs="Arial"/>
              <w:noProof/>
            </w:rPr>
            <w:tab/>
          </w:r>
          <w:r w:rsidRPr="00270C93">
            <w:rPr>
              <w:rFonts w:cs="Arial"/>
              <w:noProof/>
            </w:rPr>
            <w:fldChar w:fldCharType="begin"/>
          </w:r>
          <w:r w:rsidRPr="00270C93">
            <w:rPr>
              <w:rFonts w:cs="Arial"/>
              <w:noProof/>
            </w:rPr>
            <w:instrText xml:space="preserve"> PAGEREF _Toc400730857 \h </w:instrText>
          </w:r>
          <w:r w:rsidRPr="00270C93">
            <w:rPr>
              <w:rFonts w:cs="Arial"/>
              <w:noProof/>
            </w:rPr>
          </w:r>
          <w:r w:rsidRPr="00270C93">
            <w:rPr>
              <w:rFonts w:cs="Arial"/>
              <w:noProof/>
            </w:rPr>
            <w:fldChar w:fldCharType="separate"/>
          </w:r>
          <w:r w:rsidRPr="00270C93">
            <w:rPr>
              <w:rFonts w:cs="Arial"/>
              <w:noProof/>
            </w:rPr>
            <w:t>26</w:t>
          </w:r>
          <w:r w:rsidRPr="00270C93">
            <w:rPr>
              <w:rFonts w:cs="Arial"/>
              <w:noProof/>
            </w:rPr>
            <w:fldChar w:fldCharType="end"/>
          </w:r>
        </w:p>
        <w:p w14:paraId="2BEFF091"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NVT</w:t>
          </w:r>
          <w:r w:rsidRPr="00270C93">
            <w:rPr>
              <w:rFonts w:cs="Arial"/>
              <w:noProof/>
            </w:rPr>
            <w:tab/>
          </w:r>
          <w:r w:rsidRPr="00270C93">
            <w:rPr>
              <w:rFonts w:cs="Arial"/>
              <w:noProof/>
            </w:rPr>
            <w:fldChar w:fldCharType="begin"/>
          </w:r>
          <w:r w:rsidRPr="00270C93">
            <w:rPr>
              <w:rFonts w:cs="Arial"/>
              <w:noProof/>
            </w:rPr>
            <w:instrText xml:space="preserve"> PAGEREF _Toc400730858 \h </w:instrText>
          </w:r>
          <w:r w:rsidRPr="00270C93">
            <w:rPr>
              <w:rFonts w:cs="Arial"/>
              <w:noProof/>
            </w:rPr>
          </w:r>
          <w:r w:rsidRPr="00270C93">
            <w:rPr>
              <w:rFonts w:cs="Arial"/>
              <w:noProof/>
            </w:rPr>
            <w:fldChar w:fldCharType="separate"/>
          </w:r>
          <w:r w:rsidRPr="00270C93">
            <w:rPr>
              <w:rFonts w:cs="Arial"/>
              <w:noProof/>
            </w:rPr>
            <w:t>26</w:t>
          </w:r>
          <w:r w:rsidRPr="00270C93">
            <w:rPr>
              <w:rFonts w:cs="Arial"/>
              <w:noProof/>
            </w:rPr>
            <w:fldChar w:fldCharType="end"/>
          </w:r>
        </w:p>
        <w:p w14:paraId="2EECA9B1" w14:textId="77777777" w:rsidR="00C242EF" w:rsidRPr="00270C93" w:rsidRDefault="00C242EF">
          <w:pPr>
            <w:pStyle w:val="TOC3"/>
            <w:tabs>
              <w:tab w:val="right" w:leader="dot" w:pos="9062"/>
            </w:tabs>
            <w:rPr>
              <w:rFonts w:eastAsia="ＭＳ 明朝" w:cs="Arial"/>
              <w:noProof/>
              <w:szCs w:val="24"/>
              <w:lang w:val="en-US" w:eastAsia="ja-JP"/>
            </w:rPr>
          </w:pPr>
          <w:r w:rsidRPr="00270C93">
            <w:rPr>
              <w:rFonts w:cs="Arial"/>
              <w:noProof/>
            </w:rPr>
            <w:t>Overig</w:t>
          </w:r>
          <w:r w:rsidRPr="00270C93">
            <w:rPr>
              <w:rFonts w:cs="Arial"/>
              <w:noProof/>
            </w:rPr>
            <w:tab/>
          </w:r>
          <w:r w:rsidRPr="00270C93">
            <w:rPr>
              <w:rFonts w:cs="Arial"/>
              <w:noProof/>
            </w:rPr>
            <w:fldChar w:fldCharType="begin"/>
          </w:r>
          <w:r w:rsidRPr="00270C93">
            <w:rPr>
              <w:rFonts w:cs="Arial"/>
              <w:noProof/>
            </w:rPr>
            <w:instrText xml:space="preserve"> PAGEREF _Toc400730859 \h </w:instrText>
          </w:r>
          <w:r w:rsidRPr="00270C93">
            <w:rPr>
              <w:rFonts w:cs="Arial"/>
              <w:noProof/>
            </w:rPr>
          </w:r>
          <w:r w:rsidRPr="00270C93">
            <w:rPr>
              <w:rFonts w:cs="Arial"/>
              <w:noProof/>
            </w:rPr>
            <w:fldChar w:fldCharType="separate"/>
          </w:r>
          <w:r w:rsidRPr="00270C93">
            <w:rPr>
              <w:rFonts w:cs="Arial"/>
              <w:noProof/>
            </w:rPr>
            <w:t>26</w:t>
          </w:r>
          <w:r w:rsidRPr="00270C93">
            <w:rPr>
              <w:rFonts w:cs="Arial"/>
              <w:noProof/>
            </w:rPr>
            <w:fldChar w:fldCharType="end"/>
          </w:r>
        </w:p>
        <w:p w14:paraId="4836BBEC" w14:textId="77777777" w:rsidR="00C242EF" w:rsidRPr="00270C93" w:rsidRDefault="00C242EF">
          <w:pPr>
            <w:pStyle w:val="TOC1"/>
            <w:tabs>
              <w:tab w:val="right" w:leader="dot" w:pos="9062"/>
            </w:tabs>
            <w:rPr>
              <w:rFonts w:eastAsia="ＭＳ 明朝" w:cs="Arial"/>
              <w:noProof/>
              <w:szCs w:val="24"/>
              <w:lang w:val="en-US" w:eastAsia="ja-JP"/>
            </w:rPr>
          </w:pPr>
          <w:r w:rsidRPr="00270C93">
            <w:rPr>
              <w:rFonts w:cs="Arial"/>
              <w:noProof/>
            </w:rPr>
            <w:lastRenderedPageBreak/>
            <w:t>Bijlagen</w:t>
          </w:r>
          <w:r w:rsidRPr="00270C93">
            <w:rPr>
              <w:rFonts w:cs="Arial"/>
              <w:noProof/>
            </w:rPr>
            <w:tab/>
          </w:r>
          <w:r w:rsidRPr="00270C93">
            <w:rPr>
              <w:rFonts w:cs="Arial"/>
              <w:noProof/>
            </w:rPr>
            <w:fldChar w:fldCharType="begin"/>
          </w:r>
          <w:r w:rsidRPr="00270C93">
            <w:rPr>
              <w:rFonts w:cs="Arial"/>
              <w:noProof/>
            </w:rPr>
            <w:instrText xml:space="preserve"> PAGEREF _Toc400730860 \h </w:instrText>
          </w:r>
          <w:r w:rsidRPr="00270C93">
            <w:rPr>
              <w:rFonts w:cs="Arial"/>
              <w:noProof/>
            </w:rPr>
          </w:r>
          <w:r w:rsidRPr="00270C93">
            <w:rPr>
              <w:rFonts w:cs="Arial"/>
              <w:noProof/>
            </w:rPr>
            <w:fldChar w:fldCharType="separate"/>
          </w:r>
          <w:r w:rsidRPr="00270C93">
            <w:rPr>
              <w:rFonts w:cs="Arial"/>
              <w:noProof/>
            </w:rPr>
            <w:t>28</w:t>
          </w:r>
          <w:r w:rsidRPr="00270C93">
            <w:rPr>
              <w:rFonts w:cs="Arial"/>
              <w:noProof/>
            </w:rPr>
            <w:fldChar w:fldCharType="end"/>
          </w:r>
        </w:p>
        <w:p w14:paraId="76D437A7"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Notulen sectievergaderingen</w:t>
          </w:r>
          <w:r w:rsidRPr="00270C93">
            <w:rPr>
              <w:rFonts w:cs="Arial"/>
              <w:noProof/>
            </w:rPr>
            <w:tab/>
          </w:r>
          <w:r w:rsidRPr="00270C93">
            <w:rPr>
              <w:rFonts w:cs="Arial"/>
              <w:noProof/>
            </w:rPr>
            <w:fldChar w:fldCharType="begin"/>
          </w:r>
          <w:r w:rsidRPr="00270C93">
            <w:rPr>
              <w:rFonts w:cs="Arial"/>
              <w:noProof/>
            </w:rPr>
            <w:instrText xml:space="preserve"> PAGEREF _Toc400730861 \h </w:instrText>
          </w:r>
          <w:r w:rsidRPr="00270C93">
            <w:rPr>
              <w:rFonts w:cs="Arial"/>
              <w:noProof/>
            </w:rPr>
          </w:r>
          <w:r w:rsidRPr="00270C93">
            <w:rPr>
              <w:rFonts w:cs="Arial"/>
              <w:noProof/>
            </w:rPr>
            <w:fldChar w:fldCharType="separate"/>
          </w:r>
          <w:r w:rsidRPr="00270C93">
            <w:rPr>
              <w:rFonts w:cs="Arial"/>
              <w:noProof/>
            </w:rPr>
            <w:t>28</w:t>
          </w:r>
          <w:r w:rsidRPr="00270C93">
            <w:rPr>
              <w:rFonts w:cs="Arial"/>
              <w:noProof/>
            </w:rPr>
            <w:fldChar w:fldCharType="end"/>
          </w:r>
        </w:p>
        <w:p w14:paraId="46680996" w14:textId="77777777" w:rsidR="00C242EF" w:rsidRPr="00270C93" w:rsidRDefault="00C242EF">
          <w:pPr>
            <w:pStyle w:val="TOC2"/>
            <w:tabs>
              <w:tab w:val="right" w:leader="dot" w:pos="9062"/>
            </w:tabs>
            <w:rPr>
              <w:rFonts w:eastAsia="ＭＳ 明朝" w:cs="Arial"/>
              <w:noProof/>
              <w:szCs w:val="24"/>
              <w:lang w:val="en-US" w:eastAsia="ja-JP"/>
            </w:rPr>
          </w:pPr>
          <w:r w:rsidRPr="00270C93">
            <w:rPr>
              <w:rFonts w:cs="Arial"/>
              <w:noProof/>
            </w:rPr>
            <w:t>Overzicht examenresultaten</w:t>
          </w:r>
          <w:r w:rsidRPr="00270C93">
            <w:rPr>
              <w:rFonts w:cs="Arial"/>
              <w:noProof/>
            </w:rPr>
            <w:tab/>
          </w:r>
          <w:r w:rsidRPr="00270C93">
            <w:rPr>
              <w:rFonts w:cs="Arial"/>
              <w:noProof/>
            </w:rPr>
            <w:fldChar w:fldCharType="begin"/>
          </w:r>
          <w:r w:rsidRPr="00270C93">
            <w:rPr>
              <w:rFonts w:cs="Arial"/>
              <w:noProof/>
            </w:rPr>
            <w:instrText xml:space="preserve"> PAGEREF _Toc400730862 \h </w:instrText>
          </w:r>
          <w:r w:rsidRPr="00270C93">
            <w:rPr>
              <w:rFonts w:cs="Arial"/>
              <w:noProof/>
            </w:rPr>
          </w:r>
          <w:r w:rsidRPr="00270C93">
            <w:rPr>
              <w:rFonts w:cs="Arial"/>
              <w:noProof/>
            </w:rPr>
            <w:fldChar w:fldCharType="separate"/>
          </w:r>
          <w:r w:rsidRPr="00270C93">
            <w:rPr>
              <w:rFonts w:cs="Arial"/>
              <w:noProof/>
            </w:rPr>
            <w:t>28</w:t>
          </w:r>
          <w:r w:rsidRPr="00270C93">
            <w:rPr>
              <w:rFonts w:cs="Arial"/>
              <w:noProof/>
            </w:rPr>
            <w:fldChar w:fldCharType="end"/>
          </w:r>
        </w:p>
        <w:p w14:paraId="2D4F1CCB" w14:textId="77777777" w:rsidR="00613316" w:rsidRPr="00270C93" w:rsidRDefault="00613316">
          <w:pPr>
            <w:rPr>
              <w:rFonts w:cs="Arial"/>
            </w:rPr>
          </w:pPr>
          <w:r w:rsidRPr="00270C93">
            <w:rPr>
              <w:rFonts w:cs="Arial"/>
              <w:b/>
              <w:bCs/>
            </w:rPr>
            <w:fldChar w:fldCharType="end"/>
          </w:r>
        </w:p>
      </w:sdtContent>
    </w:sdt>
    <w:p w14:paraId="783C5B26" w14:textId="77777777" w:rsidR="00270C93" w:rsidRDefault="00270C93" w:rsidP="00365AF4">
      <w:pPr>
        <w:pStyle w:val="Heading1"/>
        <w:rPr>
          <w:rFonts w:cs="Arial"/>
        </w:rPr>
      </w:pPr>
      <w:bookmarkStart w:id="0" w:name="_Toc400730797"/>
    </w:p>
    <w:p w14:paraId="3E81CA39" w14:textId="77777777" w:rsidR="00270C93" w:rsidRDefault="00270C93" w:rsidP="00365AF4">
      <w:pPr>
        <w:pStyle w:val="Heading1"/>
        <w:rPr>
          <w:rFonts w:cs="Arial"/>
        </w:rPr>
      </w:pPr>
    </w:p>
    <w:p w14:paraId="1437CBA5" w14:textId="77777777" w:rsidR="00270C93" w:rsidRDefault="00270C93" w:rsidP="00365AF4">
      <w:pPr>
        <w:pStyle w:val="Heading1"/>
        <w:rPr>
          <w:rFonts w:cs="Arial"/>
        </w:rPr>
      </w:pPr>
    </w:p>
    <w:p w14:paraId="3B8C31BD" w14:textId="77777777" w:rsidR="00270C93" w:rsidRDefault="00270C93" w:rsidP="00365AF4">
      <w:pPr>
        <w:pStyle w:val="Heading1"/>
        <w:rPr>
          <w:rFonts w:cs="Arial"/>
        </w:rPr>
      </w:pPr>
    </w:p>
    <w:p w14:paraId="0C5CED5D" w14:textId="77777777" w:rsidR="00270C93" w:rsidRDefault="00270C93" w:rsidP="00365AF4">
      <w:pPr>
        <w:pStyle w:val="Heading1"/>
        <w:rPr>
          <w:rFonts w:cs="Arial"/>
        </w:rPr>
      </w:pPr>
    </w:p>
    <w:p w14:paraId="640ACA1F" w14:textId="77777777" w:rsidR="00270C93" w:rsidRDefault="00270C93" w:rsidP="00365AF4">
      <w:pPr>
        <w:pStyle w:val="Heading1"/>
        <w:rPr>
          <w:rFonts w:cs="Arial"/>
        </w:rPr>
      </w:pPr>
    </w:p>
    <w:p w14:paraId="0CF8F017" w14:textId="77777777" w:rsidR="00270C93" w:rsidRDefault="00270C93" w:rsidP="00365AF4">
      <w:pPr>
        <w:pStyle w:val="Heading1"/>
        <w:rPr>
          <w:rFonts w:cs="Arial"/>
        </w:rPr>
      </w:pPr>
    </w:p>
    <w:p w14:paraId="451F5A41" w14:textId="77777777" w:rsidR="00270C93" w:rsidRDefault="00270C93" w:rsidP="00365AF4">
      <w:pPr>
        <w:pStyle w:val="Heading1"/>
        <w:rPr>
          <w:rFonts w:cs="Arial"/>
        </w:rPr>
      </w:pPr>
    </w:p>
    <w:p w14:paraId="5ED6366B" w14:textId="77777777" w:rsidR="00270C93" w:rsidRDefault="00270C93" w:rsidP="00365AF4">
      <w:pPr>
        <w:pStyle w:val="Heading1"/>
        <w:rPr>
          <w:rFonts w:cs="Arial"/>
        </w:rPr>
      </w:pPr>
    </w:p>
    <w:p w14:paraId="5AF299A9" w14:textId="77777777" w:rsidR="00270C93" w:rsidRDefault="00270C93" w:rsidP="00365AF4">
      <w:pPr>
        <w:pStyle w:val="Heading1"/>
        <w:rPr>
          <w:rFonts w:cs="Arial"/>
        </w:rPr>
      </w:pPr>
    </w:p>
    <w:p w14:paraId="27FDCCBA" w14:textId="77777777" w:rsidR="00270C93" w:rsidRDefault="00270C93" w:rsidP="00365AF4">
      <w:pPr>
        <w:pStyle w:val="Heading1"/>
        <w:rPr>
          <w:rFonts w:cs="Arial"/>
        </w:rPr>
      </w:pPr>
    </w:p>
    <w:p w14:paraId="4EA3B75D" w14:textId="77777777" w:rsidR="00270C93" w:rsidRDefault="00270C93" w:rsidP="00365AF4">
      <w:pPr>
        <w:pStyle w:val="Heading1"/>
        <w:rPr>
          <w:rFonts w:cs="Arial"/>
        </w:rPr>
      </w:pPr>
    </w:p>
    <w:p w14:paraId="79BE42AC" w14:textId="77777777" w:rsidR="00270C93" w:rsidRDefault="00270C93" w:rsidP="00365AF4">
      <w:pPr>
        <w:pStyle w:val="Heading1"/>
        <w:rPr>
          <w:rFonts w:cs="Arial"/>
        </w:rPr>
      </w:pPr>
    </w:p>
    <w:p w14:paraId="1310C32A" w14:textId="77777777" w:rsidR="00270C93" w:rsidRDefault="00270C93" w:rsidP="00365AF4">
      <w:pPr>
        <w:pStyle w:val="Heading1"/>
        <w:rPr>
          <w:rFonts w:cs="Arial"/>
        </w:rPr>
      </w:pPr>
    </w:p>
    <w:p w14:paraId="051BCD58" w14:textId="77777777" w:rsidR="00270C93" w:rsidRDefault="00270C93" w:rsidP="00365AF4">
      <w:pPr>
        <w:pStyle w:val="Heading1"/>
        <w:rPr>
          <w:rFonts w:cs="Arial"/>
        </w:rPr>
      </w:pPr>
    </w:p>
    <w:p w14:paraId="16A16D75" w14:textId="77777777" w:rsidR="00270C93" w:rsidRDefault="00270C93" w:rsidP="00365AF4">
      <w:pPr>
        <w:pStyle w:val="Heading1"/>
        <w:rPr>
          <w:rFonts w:cs="Arial"/>
        </w:rPr>
      </w:pPr>
    </w:p>
    <w:p w14:paraId="49F0D5BB" w14:textId="77777777" w:rsidR="00270C93" w:rsidRDefault="00270C93" w:rsidP="00365AF4">
      <w:pPr>
        <w:pStyle w:val="Heading1"/>
        <w:rPr>
          <w:rFonts w:cs="Arial"/>
        </w:rPr>
      </w:pPr>
    </w:p>
    <w:p w14:paraId="37443190" w14:textId="77777777" w:rsidR="00270C93" w:rsidRDefault="00270C93" w:rsidP="00365AF4">
      <w:pPr>
        <w:pStyle w:val="Heading1"/>
        <w:rPr>
          <w:rFonts w:cs="Arial"/>
        </w:rPr>
      </w:pPr>
    </w:p>
    <w:p w14:paraId="4E2E37DB" w14:textId="77777777" w:rsidR="00270C93" w:rsidRDefault="00270C93" w:rsidP="00365AF4">
      <w:pPr>
        <w:pStyle w:val="Heading1"/>
        <w:rPr>
          <w:rFonts w:cs="Arial"/>
        </w:rPr>
      </w:pPr>
    </w:p>
    <w:p w14:paraId="5E219E87" w14:textId="77777777" w:rsidR="00270C93" w:rsidRDefault="00270C93" w:rsidP="00365AF4">
      <w:pPr>
        <w:pStyle w:val="Heading1"/>
        <w:rPr>
          <w:rFonts w:cs="Arial"/>
        </w:rPr>
      </w:pPr>
    </w:p>
    <w:p w14:paraId="4ACB964E" w14:textId="77777777" w:rsidR="00270C93" w:rsidRDefault="00270C93" w:rsidP="00365AF4">
      <w:pPr>
        <w:pStyle w:val="Heading1"/>
        <w:rPr>
          <w:rFonts w:cs="Arial"/>
        </w:rPr>
      </w:pPr>
    </w:p>
    <w:p w14:paraId="7F521270" w14:textId="77777777" w:rsidR="00270C93" w:rsidRDefault="00270C93" w:rsidP="00365AF4">
      <w:pPr>
        <w:pStyle w:val="Heading1"/>
        <w:rPr>
          <w:rFonts w:cs="Arial"/>
        </w:rPr>
      </w:pPr>
    </w:p>
    <w:p w14:paraId="0A9A464E" w14:textId="77777777" w:rsidR="00270C93" w:rsidRDefault="00270C93" w:rsidP="00365AF4">
      <w:pPr>
        <w:pStyle w:val="Heading1"/>
        <w:rPr>
          <w:rFonts w:cs="Arial"/>
        </w:rPr>
      </w:pPr>
    </w:p>
    <w:p w14:paraId="5B87DC4D" w14:textId="77777777" w:rsidR="00270C93" w:rsidRDefault="00270C93" w:rsidP="00365AF4">
      <w:pPr>
        <w:pStyle w:val="Heading1"/>
        <w:rPr>
          <w:rFonts w:cs="Arial"/>
        </w:rPr>
      </w:pPr>
    </w:p>
    <w:p w14:paraId="061B5822" w14:textId="77777777" w:rsidR="00270C93" w:rsidRDefault="00270C93" w:rsidP="00365AF4">
      <w:pPr>
        <w:pStyle w:val="Heading1"/>
        <w:rPr>
          <w:rFonts w:cs="Arial"/>
        </w:rPr>
      </w:pPr>
    </w:p>
    <w:p w14:paraId="4F106273" w14:textId="77777777" w:rsidR="00613B81" w:rsidRPr="00270C93" w:rsidRDefault="00E50FC3" w:rsidP="00365AF4">
      <w:pPr>
        <w:pStyle w:val="Heading1"/>
        <w:rPr>
          <w:rFonts w:cs="Arial"/>
        </w:rPr>
      </w:pPr>
      <w:r w:rsidRPr="00270C93">
        <w:rPr>
          <w:rFonts w:cs="Arial"/>
        </w:rPr>
        <w:lastRenderedPageBreak/>
        <w:t>V</w:t>
      </w:r>
      <w:r w:rsidR="00E63C2D" w:rsidRPr="00270C93">
        <w:rPr>
          <w:rFonts w:cs="Arial"/>
        </w:rPr>
        <w:t>e</w:t>
      </w:r>
      <w:r w:rsidR="00551ECC" w:rsidRPr="00270C93">
        <w:rPr>
          <w:rFonts w:cs="Arial"/>
        </w:rPr>
        <w:t>rtaling van de visie naar het werkterrein van de sectie</w:t>
      </w:r>
      <w:bookmarkEnd w:id="0"/>
    </w:p>
    <w:p w14:paraId="429DB34A" w14:textId="77777777" w:rsidR="00254EC8" w:rsidRPr="00270C93" w:rsidRDefault="00254EC8" w:rsidP="00254EC8">
      <w:pPr>
        <w:rPr>
          <w:rFonts w:cs="Arial"/>
          <w:szCs w:val="24"/>
        </w:rPr>
      </w:pPr>
    </w:p>
    <w:p w14:paraId="36F3EBBC" w14:textId="77777777" w:rsidR="00412CAE" w:rsidRPr="00270C93" w:rsidRDefault="00784AD0" w:rsidP="00571BD5">
      <w:pPr>
        <w:pStyle w:val="Heading2"/>
        <w:rPr>
          <w:rFonts w:cs="Arial"/>
          <w:sz w:val="22"/>
          <w:szCs w:val="22"/>
        </w:rPr>
      </w:pPr>
      <w:bookmarkStart w:id="1" w:name="_Toc400730798"/>
      <w:r w:rsidRPr="00270C93">
        <w:rPr>
          <w:rFonts w:cs="Arial"/>
          <w:sz w:val="22"/>
          <w:szCs w:val="22"/>
        </w:rPr>
        <w:t>H</w:t>
      </w:r>
      <w:r w:rsidR="00551ECC" w:rsidRPr="00270C93">
        <w:rPr>
          <w:rFonts w:cs="Arial"/>
          <w:sz w:val="22"/>
          <w:szCs w:val="22"/>
        </w:rPr>
        <w:t>oe wordt het Montessori</w:t>
      </w:r>
      <w:r w:rsidR="00C9691D" w:rsidRPr="00270C93">
        <w:rPr>
          <w:rFonts w:cs="Arial"/>
          <w:sz w:val="22"/>
          <w:szCs w:val="22"/>
        </w:rPr>
        <w:t>-</w:t>
      </w:r>
      <w:r w:rsidR="00365AF4" w:rsidRPr="00270C93">
        <w:rPr>
          <w:rFonts w:cs="Arial"/>
          <w:sz w:val="22"/>
          <w:szCs w:val="22"/>
        </w:rPr>
        <w:t>leren binnen het vak gebracht?</w:t>
      </w:r>
      <w:bookmarkEnd w:id="1"/>
    </w:p>
    <w:p w14:paraId="46A75A92" w14:textId="77777777" w:rsidR="00397FFB" w:rsidRPr="00270C93" w:rsidRDefault="00397FFB" w:rsidP="00397FFB">
      <w:pPr>
        <w:rPr>
          <w:rFonts w:cs="Arial"/>
        </w:rPr>
      </w:pPr>
      <w:r w:rsidRPr="00270C93">
        <w:rPr>
          <w:rFonts w:cs="Arial"/>
          <w:b/>
        </w:rPr>
        <w:t>Leer het mij zelf</w:t>
      </w:r>
      <w:r w:rsidRPr="00270C93">
        <w:rPr>
          <w:rFonts w:cs="Arial"/>
        </w:rPr>
        <w:t xml:space="preserve"> te doen wordt vertaald naar een uitgebreid differentiatie in de OB en een strak PTA in de BB dat toch ruimte overlaat voor eigeninvulling een initiatief.</w:t>
      </w:r>
    </w:p>
    <w:p w14:paraId="1D4A73A0" w14:textId="77777777" w:rsidR="000A0D15" w:rsidRPr="00270C93" w:rsidRDefault="000A0D15" w:rsidP="000A0D15">
      <w:pPr>
        <w:rPr>
          <w:rFonts w:cs="Arial"/>
          <w:sz w:val="22"/>
        </w:rPr>
      </w:pPr>
      <w:r w:rsidRPr="00270C93">
        <w:rPr>
          <w:rFonts w:cs="Arial"/>
          <w:b/>
          <w:szCs w:val="24"/>
        </w:rPr>
        <w:t>Leer mij het zelf te doen:</w:t>
      </w:r>
      <w:r w:rsidRPr="00270C93">
        <w:rPr>
          <w:rFonts w:cs="Arial"/>
          <w:sz w:val="22"/>
        </w:rPr>
        <w:t xml:space="preserve"> via extra opdrachten, extra mogelijkheden om Cambridge te volgen met deel lessen en zelfstudie materiaal die vervolgens getoetst wordt met tussentijds toetsen en een offic</w:t>
      </w:r>
      <w:r w:rsidR="00397FFB" w:rsidRPr="00270C93">
        <w:rPr>
          <w:rFonts w:cs="Arial"/>
          <w:sz w:val="22"/>
        </w:rPr>
        <w:t xml:space="preserve">iële toets van Cambridge die op Engelse </w:t>
      </w:r>
      <w:r w:rsidRPr="00270C93">
        <w:rPr>
          <w:rFonts w:cs="Arial"/>
          <w:sz w:val="22"/>
        </w:rPr>
        <w:t>hoofdkantoor wordt nagekeken.</w:t>
      </w:r>
    </w:p>
    <w:p w14:paraId="4C4279C5" w14:textId="77777777" w:rsidR="00397FFB" w:rsidRPr="00270C93" w:rsidRDefault="00397FFB" w:rsidP="000A0D15">
      <w:pPr>
        <w:rPr>
          <w:rFonts w:cs="Arial"/>
          <w:sz w:val="22"/>
        </w:rPr>
      </w:pPr>
      <w:r w:rsidRPr="00270C93">
        <w:rPr>
          <w:rFonts w:cs="Arial"/>
          <w:sz w:val="22"/>
        </w:rPr>
        <w:t>Alle methode boeken zijn online te volgen in de A, B en C klassen. De methode ontwikkeld door Noordhoff geeft extra ondersteuning voor leerlingen met Dyslexie.</w:t>
      </w:r>
    </w:p>
    <w:p w14:paraId="2D4660B2" w14:textId="77777777" w:rsidR="00397FFB" w:rsidRPr="00270C93" w:rsidRDefault="00397FFB" w:rsidP="000A0D15">
      <w:pPr>
        <w:rPr>
          <w:rFonts w:cs="Arial"/>
          <w:sz w:val="22"/>
        </w:rPr>
      </w:pPr>
      <w:r w:rsidRPr="00270C93">
        <w:rPr>
          <w:rFonts w:cs="Arial"/>
          <w:sz w:val="22"/>
        </w:rPr>
        <w:t xml:space="preserve">Extra ondersteuning via </w:t>
      </w:r>
      <w:proofErr w:type="spellStart"/>
      <w:r w:rsidRPr="00270C93">
        <w:rPr>
          <w:rFonts w:cs="Arial"/>
          <w:sz w:val="22"/>
        </w:rPr>
        <w:t>Taalklas</w:t>
      </w:r>
      <w:proofErr w:type="spellEnd"/>
      <w:r w:rsidRPr="00270C93">
        <w:rPr>
          <w:rFonts w:cs="Arial"/>
          <w:sz w:val="22"/>
        </w:rPr>
        <w:t xml:space="preserve"> voor Nederlands: dit is van belang omdat een deel van het </w:t>
      </w:r>
      <w:proofErr w:type="spellStart"/>
      <w:r w:rsidRPr="00270C93">
        <w:rPr>
          <w:rFonts w:cs="Arial"/>
          <w:sz w:val="22"/>
        </w:rPr>
        <w:t>eindeexamen</w:t>
      </w:r>
      <w:proofErr w:type="spellEnd"/>
      <w:r w:rsidRPr="00270C93">
        <w:rPr>
          <w:rFonts w:cs="Arial"/>
          <w:sz w:val="22"/>
        </w:rPr>
        <w:t xml:space="preserve"> voor mavo en havo heeft instructie in Nederlands.</w:t>
      </w:r>
    </w:p>
    <w:p w14:paraId="7FF8563D" w14:textId="77777777" w:rsidR="00397FFB" w:rsidRPr="00270C93" w:rsidRDefault="00397FFB" w:rsidP="000A0D15">
      <w:pPr>
        <w:rPr>
          <w:rFonts w:cs="Arial"/>
          <w:sz w:val="22"/>
        </w:rPr>
      </w:pPr>
      <w:r w:rsidRPr="00270C93">
        <w:rPr>
          <w:rFonts w:cs="Arial"/>
          <w:sz w:val="22"/>
        </w:rPr>
        <w:t xml:space="preserve">Extra ondersteuning voor Leerlingen die geen Engels hadden op BO – </w:t>
      </w:r>
    </w:p>
    <w:p w14:paraId="75117099" w14:textId="77777777" w:rsidR="00397FFB" w:rsidRPr="00270C93" w:rsidRDefault="00397FFB" w:rsidP="000A0D15">
      <w:pPr>
        <w:rPr>
          <w:rFonts w:cs="Arial"/>
          <w:sz w:val="22"/>
        </w:rPr>
      </w:pPr>
      <w:hyperlink r:id="rId10" w:history="1">
        <w:r w:rsidRPr="00270C93">
          <w:rPr>
            <w:rStyle w:val="Hyperlink"/>
            <w:rFonts w:cs="Arial"/>
            <w:sz w:val="22"/>
          </w:rPr>
          <w:t>https://www.uitgeverij-deviant.nl/methode/engels/engels-vervolg-a1/</w:t>
        </w:r>
      </w:hyperlink>
    </w:p>
    <w:p w14:paraId="391982F6" w14:textId="77777777" w:rsidR="00397FFB" w:rsidRPr="00270C93" w:rsidRDefault="00397FFB" w:rsidP="00397FFB">
      <w:pPr>
        <w:rPr>
          <w:rStyle w:val="Hyperlink"/>
          <w:rFonts w:eastAsia="Times New Roman" w:cs="Arial"/>
        </w:rPr>
      </w:pPr>
      <w:r w:rsidRPr="00270C93">
        <w:rPr>
          <w:rFonts w:eastAsia="Times New Roman" w:cs="Arial"/>
        </w:rPr>
        <w:fldChar w:fldCharType="begin"/>
      </w:r>
      <w:r w:rsidRPr="00270C93">
        <w:rPr>
          <w:rFonts w:eastAsia="Times New Roman" w:cs="Arial"/>
        </w:rPr>
        <w:instrText xml:space="preserve"> HYPERLINK "https://www.google.com/url?sa=t&amp;rct=j&amp;q=&amp;esrc=s&amp;source=web&amp;cd=6&amp;ved=2ahUKEwiZ1rWk5fndAhXCAewKHZDkA6gQFjAFegQIBhAC&amp;url=https%3A%2F%2Ftalentstimuleren.nl%2F%3Ffile%3D1272%26m%3D1390996467%26action%3Dfile.download&amp;usg=AOvVaw3FG3SvLfLWbWTxnr4b4iQQ" </w:instrText>
      </w:r>
      <w:r w:rsidRPr="00270C93">
        <w:rPr>
          <w:rFonts w:eastAsia="Times New Roman" w:cs="Arial"/>
        </w:rPr>
      </w:r>
      <w:r w:rsidRPr="00270C93">
        <w:rPr>
          <w:rFonts w:eastAsia="Times New Roman" w:cs="Arial"/>
        </w:rPr>
        <w:fldChar w:fldCharType="separate"/>
      </w:r>
    </w:p>
    <w:p w14:paraId="22C1E811" w14:textId="77777777" w:rsidR="00397FFB" w:rsidRPr="00270C93" w:rsidRDefault="00397FFB" w:rsidP="00397FFB">
      <w:pPr>
        <w:rPr>
          <w:rFonts w:cs="Arial"/>
        </w:rPr>
      </w:pPr>
      <w:r w:rsidRPr="00270C93">
        <w:rPr>
          <w:rStyle w:val="HTMLCite"/>
          <w:rFonts w:eastAsia="Times New Roman" w:cs="Arial"/>
          <w:color w:val="0000FF"/>
          <w:u w:val="single"/>
        </w:rPr>
        <w:t>https://talentstimuleren.nl/?file=1272&amp;m=1390996467&amp;action=file.download</w:t>
      </w:r>
    </w:p>
    <w:p w14:paraId="03F09FB5" w14:textId="77777777" w:rsidR="00397FFB" w:rsidRPr="00270C93" w:rsidRDefault="00397FFB" w:rsidP="00397FFB">
      <w:pPr>
        <w:rPr>
          <w:rFonts w:cs="Arial"/>
          <w:sz w:val="22"/>
        </w:rPr>
      </w:pPr>
      <w:r w:rsidRPr="00270C93">
        <w:rPr>
          <w:rFonts w:eastAsia="Times New Roman" w:cs="Arial"/>
        </w:rPr>
        <w:fldChar w:fldCharType="end"/>
      </w:r>
    </w:p>
    <w:p w14:paraId="412B99D4" w14:textId="77777777" w:rsidR="000A0D15" w:rsidRPr="00270C93" w:rsidRDefault="000A0D15" w:rsidP="000A0D15">
      <w:pPr>
        <w:rPr>
          <w:rFonts w:cs="Arial"/>
          <w:sz w:val="22"/>
        </w:rPr>
      </w:pPr>
      <w:r w:rsidRPr="00270C93">
        <w:rPr>
          <w:rFonts w:cs="Arial"/>
          <w:sz w:val="22"/>
        </w:rPr>
        <w:t xml:space="preserve">Kennen/kunnen </w:t>
      </w:r>
      <w:r w:rsidR="00397FFB" w:rsidRPr="00270C93">
        <w:rPr>
          <w:rFonts w:cs="Arial"/>
          <w:sz w:val="22"/>
        </w:rPr>
        <w:t>klas indelingen en zelf-instructie via ERK: vernieuwd versie mei 2018</w:t>
      </w:r>
    </w:p>
    <w:p w14:paraId="40B920E6" w14:textId="77777777" w:rsidR="00397FFB" w:rsidRPr="00270C93" w:rsidRDefault="00397FFB" w:rsidP="000A0D15">
      <w:pPr>
        <w:rPr>
          <w:rFonts w:cs="Arial"/>
          <w:sz w:val="22"/>
        </w:rPr>
      </w:pPr>
      <w:r w:rsidRPr="00270C93">
        <w:rPr>
          <w:rFonts w:cs="Arial"/>
          <w:sz w:val="22"/>
        </w:rPr>
        <w:t xml:space="preserve">Zie  </w:t>
      </w:r>
      <w:hyperlink r:id="rId11" w:history="1">
        <w:r w:rsidRPr="00270C93">
          <w:rPr>
            <w:rStyle w:val="HTMLCite"/>
            <w:rFonts w:eastAsia="Times New Roman" w:cs="Arial"/>
            <w:color w:val="0000FF"/>
            <w:sz w:val="22"/>
            <w:u w:val="single"/>
          </w:rPr>
          <w:t>https://rm.coe.int/cefr-companion-volume-with-new-descriptors-2018/1680787989</w:t>
        </w:r>
      </w:hyperlink>
      <w:r w:rsidRPr="00270C93">
        <w:rPr>
          <w:rFonts w:eastAsia="Times New Roman" w:cs="Arial"/>
          <w:sz w:val="22"/>
        </w:rPr>
        <w:t xml:space="preserve"> voor uitgebreide informatie.</w:t>
      </w:r>
    </w:p>
    <w:p w14:paraId="192FEAF4" w14:textId="77777777" w:rsidR="000A0D15" w:rsidRPr="00270C93" w:rsidRDefault="000A0D15" w:rsidP="000A0D15">
      <w:pPr>
        <w:rPr>
          <w:rFonts w:cs="Arial"/>
          <w:sz w:val="22"/>
        </w:rPr>
      </w:pPr>
      <w:r w:rsidRPr="00270C93">
        <w:rPr>
          <w:rFonts w:cs="Arial"/>
          <w:sz w:val="22"/>
        </w:rPr>
        <w:t xml:space="preserve">ICT ondersteuning voor verschillende </w:t>
      </w:r>
      <w:r w:rsidR="00397FFB" w:rsidRPr="00270C93">
        <w:rPr>
          <w:rFonts w:cs="Arial"/>
          <w:sz w:val="22"/>
        </w:rPr>
        <w:t xml:space="preserve">leermogelijkheden: via de MSA en de methode </w:t>
      </w:r>
      <w:proofErr w:type="spellStart"/>
      <w:r w:rsidR="00397FFB" w:rsidRPr="00270C93">
        <w:rPr>
          <w:rFonts w:cs="Arial"/>
          <w:sz w:val="22"/>
        </w:rPr>
        <w:t>Stepping</w:t>
      </w:r>
      <w:proofErr w:type="spellEnd"/>
      <w:r w:rsidR="00397FFB" w:rsidRPr="00270C93">
        <w:rPr>
          <w:rFonts w:cs="Arial"/>
          <w:sz w:val="22"/>
        </w:rPr>
        <w:t xml:space="preserve"> </w:t>
      </w:r>
      <w:proofErr w:type="spellStart"/>
      <w:r w:rsidR="00397FFB" w:rsidRPr="00270C93">
        <w:rPr>
          <w:rFonts w:cs="Arial"/>
          <w:sz w:val="22"/>
        </w:rPr>
        <w:t>Stones</w:t>
      </w:r>
      <w:proofErr w:type="spellEnd"/>
      <w:r w:rsidR="00397FFB" w:rsidRPr="00270C93">
        <w:rPr>
          <w:rFonts w:cs="Arial"/>
          <w:sz w:val="22"/>
        </w:rPr>
        <w:t>.</w:t>
      </w:r>
    </w:p>
    <w:p w14:paraId="5E554C7C" w14:textId="77777777" w:rsidR="00365AF4" w:rsidRPr="00270C93" w:rsidRDefault="00365AF4" w:rsidP="00365AF4">
      <w:pPr>
        <w:rPr>
          <w:rFonts w:cs="Arial"/>
        </w:rPr>
      </w:pPr>
    </w:p>
    <w:p w14:paraId="09641395" w14:textId="77777777" w:rsidR="00365AF4" w:rsidRPr="00270C93" w:rsidRDefault="00365AF4" w:rsidP="00365AF4">
      <w:pPr>
        <w:rPr>
          <w:rFonts w:cs="Arial"/>
        </w:rPr>
      </w:pPr>
    </w:p>
    <w:p w14:paraId="5F4FE922" w14:textId="77777777" w:rsidR="00365AF4" w:rsidRPr="00270C93" w:rsidRDefault="00365AF4" w:rsidP="00365AF4">
      <w:pPr>
        <w:rPr>
          <w:rFonts w:cs="Arial"/>
        </w:rPr>
      </w:pPr>
    </w:p>
    <w:p w14:paraId="17AFAB6D" w14:textId="77777777" w:rsidR="00365AF4" w:rsidRPr="00270C93" w:rsidRDefault="00365AF4" w:rsidP="00365AF4">
      <w:pPr>
        <w:rPr>
          <w:rFonts w:cs="Arial"/>
        </w:rPr>
      </w:pPr>
    </w:p>
    <w:p w14:paraId="4950218E" w14:textId="77777777" w:rsidR="00365AF4" w:rsidRPr="00270C93" w:rsidRDefault="00365AF4" w:rsidP="00365AF4">
      <w:pPr>
        <w:rPr>
          <w:rFonts w:cs="Arial"/>
        </w:rPr>
      </w:pPr>
    </w:p>
    <w:p w14:paraId="22241DD4" w14:textId="77777777" w:rsidR="00365AF4" w:rsidRPr="00270C93" w:rsidRDefault="00365AF4" w:rsidP="00365AF4">
      <w:pPr>
        <w:rPr>
          <w:rFonts w:cs="Arial"/>
        </w:rPr>
      </w:pPr>
    </w:p>
    <w:p w14:paraId="5E990E4D" w14:textId="77777777" w:rsidR="00365AF4" w:rsidRPr="00270C93" w:rsidRDefault="00365AF4" w:rsidP="00365AF4">
      <w:pPr>
        <w:rPr>
          <w:rFonts w:cs="Arial"/>
        </w:rPr>
      </w:pPr>
    </w:p>
    <w:p w14:paraId="6210C1E1" w14:textId="77777777" w:rsidR="00270C93" w:rsidRDefault="00270C93" w:rsidP="00571BD5">
      <w:pPr>
        <w:pStyle w:val="Heading2"/>
        <w:rPr>
          <w:rFonts w:cs="Arial"/>
        </w:rPr>
      </w:pPr>
      <w:bookmarkStart w:id="2" w:name="_Toc400730799"/>
    </w:p>
    <w:p w14:paraId="37EAB10D" w14:textId="77777777" w:rsidR="00270C93" w:rsidRDefault="00270C93" w:rsidP="00571BD5">
      <w:pPr>
        <w:pStyle w:val="Heading2"/>
        <w:rPr>
          <w:rFonts w:cs="Arial"/>
        </w:rPr>
      </w:pPr>
    </w:p>
    <w:p w14:paraId="30C69A55" w14:textId="77777777" w:rsidR="00254EC8" w:rsidRPr="00270C93" w:rsidRDefault="00551ECC" w:rsidP="00571BD5">
      <w:pPr>
        <w:pStyle w:val="Heading2"/>
        <w:rPr>
          <w:rFonts w:cs="Arial"/>
        </w:rPr>
      </w:pPr>
      <w:r w:rsidRPr="00270C93">
        <w:rPr>
          <w:rFonts w:cs="Arial"/>
        </w:rPr>
        <w:lastRenderedPageBreak/>
        <w:t xml:space="preserve">Hoe zijn de </w:t>
      </w:r>
      <w:r w:rsidR="00B817BF" w:rsidRPr="00270C93">
        <w:rPr>
          <w:rFonts w:cs="Arial"/>
        </w:rPr>
        <w:t>karakteristieken</w:t>
      </w:r>
      <w:r w:rsidRPr="00270C93">
        <w:rPr>
          <w:rFonts w:cs="Arial"/>
        </w:rPr>
        <w:t xml:space="preserve"> te herkennen?</w:t>
      </w:r>
      <w:bookmarkEnd w:id="2"/>
    </w:p>
    <w:p w14:paraId="4E1B7A1B" w14:textId="77777777" w:rsidR="00176E13" w:rsidRPr="00270C93" w:rsidRDefault="00176E13" w:rsidP="00176E13">
      <w:pPr>
        <w:rPr>
          <w:rFonts w:cs="Arial"/>
        </w:rPr>
      </w:pPr>
      <w:r w:rsidRPr="00270C93">
        <w:rPr>
          <w:rFonts w:cs="Arial"/>
        </w:rPr>
        <w:t>Alle lessen beginnen met een keuzelijst van wat er te doen is voor alle leerlingen in de klas. Er zijn altijd zelfstudie, individueel of groep uitleg mogelijkheden. Dus is de klas, na de leuze mogelijkheid, altijd opgedeeld in kleinere groepen. Leerlingen weten wat ze moeten doen en hoeveel tijd ze daarvoor hebben. Leerkracht weten, door observatie en gesprek, of ze een klas moeten sturen of ondersteunen om de desbetreffende doelen te bereiken. Leerlingen weten waar ze moeten materiaal vinden in de Engels domein (lokaal cluster) en ze weten aan wie ze bepaalde informatie moeten vragen (er lopen altijd meerdere doc</w:t>
      </w:r>
      <w:r w:rsidR="00397FFB" w:rsidRPr="00270C93">
        <w:rPr>
          <w:rFonts w:cs="Arial"/>
        </w:rPr>
        <w:t>enten rond).</w:t>
      </w:r>
    </w:p>
    <w:p w14:paraId="0F2845BD" w14:textId="77777777" w:rsidR="00397FFB" w:rsidRPr="00270C93" w:rsidRDefault="00397FFB" w:rsidP="00176E13">
      <w:pPr>
        <w:rPr>
          <w:rFonts w:cs="Arial"/>
        </w:rPr>
      </w:pPr>
      <w:r w:rsidRPr="00270C93">
        <w:rPr>
          <w:rFonts w:cs="Arial"/>
        </w:rPr>
        <w:t xml:space="preserve">Elke vier weken is er een proefwerk in de klassen A,B, en C. In de D en havo 4/5 zijn er deel </w:t>
      </w:r>
      <w:proofErr w:type="spellStart"/>
      <w:r w:rsidRPr="00270C93">
        <w:rPr>
          <w:rFonts w:cs="Arial"/>
        </w:rPr>
        <w:t>SE’s</w:t>
      </w:r>
      <w:proofErr w:type="spellEnd"/>
      <w:r w:rsidRPr="00270C93">
        <w:rPr>
          <w:rFonts w:cs="Arial"/>
        </w:rPr>
        <w:t xml:space="preserve"> die woordenschat en toepassingen toetsen of grammatica. Elke twee maanden is er een </w:t>
      </w:r>
      <w:r w:rsidR="00B762C9" w:rsidRPr="00270C93">
        <w:rPr>
          <w:rFonts w:cs="Arial"/>
        </w:rPr>
        <w:t>SE die een van de vier competenties op proeve stelt – schrijven, luisteren, lezen en spreken.</w:t>
      </w:r>
    </w:p>
    <w:p w14:paraId="170814AB" w14:textId="77777777" w:rsidR="000A0D15" w:rsidRPr="00270C93" w:rsidRDefault="000A0D15" w:rsidP="000A0D15">
      <w:pPr>
        <w:rPr>
          <w:rFonts w:cs="Arial"/>
        </w:rPr>
      </w:pPr>
    </w:p>
    <w:p w14:paraId="2C0D8FA8" w14:textId="77777777" w:rsidR="000A0D15" w:rsidRPr="00270C93" w:rsidRDefault="000A0D15" w:rsidP="000A0D15">
      <w:pPr>
        <w:rPr>
          <w:rFonts w:cs="Arial"/>
        </w:rPr>
      </w:pPr>
    </w:p>
    <w:p w14:paraId="1F4CE7F7" w14:textId="77777777" w:rsidR="00365AF4" w:rsidRPr="00270C93" w:rsidRDefault="00365AF4" w:rsidP="00365AF4">
      <w:pPr>
        <w:rPr>
          <w:rFonts w:cs="Arial"/>
        </w:rPr>
      </w:pPr>
    </w:p>
    <w:p w14:paraId="646BB097" w14:textId="77777777" w:rsidR="00365AF4" w:rsidRPr="00270C93" w:rsidRDefault="00365AF4" w:rsidP="00365AF4">
      <w:pPr>
        <w:rPr>
          <w:rFonts w:cs="Arial"/>
        </w:rPr>
      </w:pPr>
    </w:p>
    <w:p w14:paraId="12628419" w14:textId="77777777" w:rsidR="00365AF4" w:rsidRPr="00270C93" w:rsidRDefault="00365AF4" w:rsidP="00365AF4">
      <w:pPr>
        <w:rPr>
          <w:rFonts w:cs="Arial"/>
        </w:rPr>
      </w:pPr>
    </w:p>
    <w:p w14:paraId="6872747E" w14:textId="77777777" w:rsidR="00365AF4" w:rsidRPr="00270C93" w:rsidRDefault="00365AF4" w:rsidP="00365AF4">
      <w:pPr>
        <w:rPr>
          <w:rFonts w:cs="Arial"/>
        </w:rPr>
      </w:pPr>
    </w:p>
    <w:p w14:paraId="09EBF592" w14:textId="77777777" w:rsidR="00613B81" w:rsidRPr="00270C93" w:rsidRDefault="00E50FC3" w:rsidP="00176E13">
      <w:pPr>
        <w:spacing w:after="0" w:line="240" w:lineRule="auto"/>
        <w:rPr>
          <w:rFonts w:cs="Arial"/>
        </w:rPr>
      </w:pPr>
      <w:r w:rsidRPr="00270C93">
        <w:rPr>
          <w:rFonts w:cs="Arial"/>
        </w:rPr>
        <w:t>J</w:t>
      </w:r>
      <w:r w:rsidR="00147418" w:rsidRPr="00270C93">
        <w:rPr>
          <w:rFonts w:cs="Arial"/>
        </w:rPr>
        <w:t>aarplan van de sectie</w:t>
      </w:r>
    </w:p>
    <w:p w14:paraId="3C3895D1" w14:textId="77777777" w:rsidR="00412CAE" w:rsidRPr="00270C93" w:rsidRDefault="00365AF4" w:rsidP="00571BD5">
      <w:pPr>
        <w:pStyle w:val="Heading2"/>
        <w:rPr>
          <w:rFonts w:cs="Arial"/>
        </w:rPr>
      </w:pPr>
      <w:bookmarkStart w:id="3" w:name="_Toc400730800"/>
      <w:r w:rsidRPr="00270C93">
        <w:rPr>
          <w:rFonts w:cs="Arial"/>
        </w:rPr>
        <w:t>A</w:t>
      </w:r>
      <w:r w:rsidR="00613B81" w:rsidRPr="00270C93">
        <w:rPr>
          <w:rFonts w:cs="Arial"/>
        </w:rPr>
        <w:t>mbitie voor leerjaar 20</w:t>
      </w:r>
      <w:r w:rsidR="00B762C9" w:rsidRPr="00270C93">
        <w:rPr>
          <w:rFonts w:cs="Arial"/>
        </w:rPr>
        <w:t>18 - 19</w:t>
      </w:r>
      <w:bookmarkEnd w:id="3"/>
    </w:p>
    <w:p w14:paraId="61D83A1B" w14:textId="77777777" w:rsidR="00176E13" w:rsidRPr="00270C93" w:rsidRDefault="00176E13" w:rsidP="00176E13">
      <w:pPr>
        <w:rPr>
          <w:rFonts w:cs="Arial"/>
        </w:rPr>
      </w:pPr>
      <w:r w:rsidRPr="00270C93">
        <w:rPr>
          <w:rFonts w:cs="Arial"/>
        </w:rPr>
        <w:t xml:space="preserve">Dat iedere docent alles kan betreft het vak, en wat ze niet kunnen gaan ze op zoek naar verbetering. </w:t>
      </w:r>
      <w:r w:rsidR="00B762C9" w:rsidRPr="00270C93">
        <w:rPr>
          <w:rFonts w:cs="Arial"/>
        </w:rPr>
        <w:t xml:space="preserve"> Een docent is in opleiding met een blik op afstudeer in mei 2019. Er wordt verschillende cursussen gevolgd bij Oxford en Cambridge Uitgevers, VU (</w:t>
      </w:r>
      <w:hyperlink r:id="rId12" w:history="1">
        <w:r w:rsidR="00B762C9" w:rsidRPr="00270C93">
          <w:rPr>
            <w:rStyle w:val="Hyperlink"/>
            <w:rFonts w:cs="Arial"/>
          </w:rPr>
          <w:t>http://www.kernvakengels.nl</w:t>
        </w:r>
      </w:hyperlink>
      <w:r w:rsidR="00B762C9" w:rsidRPr="00270C93">
        <w:rPr>
          <w:rFonts w:cs="Arial"/>
        </w:rPr>
        <w:t>)</w:t>
      </w:r>
    </w:p>
    <w:p w14:paraId="3F3A0D14" w14:textId="77777777" w:rsidR="00176E13" w:rsidRPr="00270C93" w:rsidRDefault="00176E13" w:rsidP="00176E13">
      <w:pPr>
        <w:rPr>
          <w:rFonts w:cs="Arial"/>
        </w:rPr>
      </w:pPr>
      <w:r w:rsidRPr="00270C93">
        <w:rPr>
          <w:rFonts w:cs="Arial"/>
        </w:rPr>
        <w:t>Dat elk docent de andere ondersteund in deze doel.</w:t>
      </w:r>
    </w:p>
    <w:p w14:paraId="311487FE" w14:textId="77777777" w:rsidR="00B762C9" w:rsidRPr="00270C93" w:rsidRDefault="00B762C9" w:rsidP="00176E13">
      <w:pPr>
        <w:rPr>
          <w:rFonts w:cs="Arial"/>
        </w:rPr>
      </w:pPr>
    </w:p>
    <w:p w14:paraId="7BB1D8F0" w14:textId="77777777" w:rsidR="00365AF4" w:rsidRPr="00270C93" w:rsidRDefault="00365AF4" w:rsidP="00365AF4">
      <w:pPr>
        <w:rPr>
          <w:rFonts w:cs="Arial"/>
        </w:rPr>
      </w:pPr>
    </w:p>
    <w:p w14:paraId="70DC5BD5" w14:textId="77777777" w:rsidR="00365AF4" w:rsidRPr="00270C93" w:rsidRDefault="00365AF4" w:rsidP="00365AF4">
      <w:pPr>
        <w:rPr>
          <w:rFonts w:cs="Arial"/>
        </w:rPr>
      </w:pPr>
    </w:p>
    <w:p w14:paraId="50BBE2E7" w14:textId="77777777" w:rsidR="00365AF4" w:rsidRPr="00270C93" w:rsidRDefault="00365AF4" w:rsidP="00365AF4">
      <w:pPr>
        <w:rPr>
          <w:rFonts w:cs="Arial"/>
        </w:rPr>
      </w:pPr>
    </w:p>
    <w:p w14:paraId="52FCA0BE" w14:textId="77777777" w:rsidR="00365AF4" w:rsidRPr="00270C93" w:rsidRDefault="00365AF4" w:rsidP="00365AF4">
      <w:pPr>
        <w:rPr>
          <w:rFonts w:cs="Arial"/>
        </w:rPr>
      </w:pPr>
    </w:p>
    <w:p w14:paraId="40AF7749" w14:textId="77777777" w:rsidR="00365AF4" w:rsidRPr="00270C93" w:rsidRDefault="00365AF4" w:rsidP="00365AF4">
      <w:pPr>
        <w:rPr>
          <w:rFonts w:cs="Arial"/>
        </w:rPr>
      </w:pPr>
    </w:p>
    <w:p w14:paraId="4197112C" w14:textId="77777777" w:rsidR="00270C93" w:rsidRDefault="00270C93" w:rsidP="00571BD5">
      <w:pPr>
        <w:pStyle w:val="Heading2"/>
        <w:rPr>
          <w:rFonts w:cs="Arial"/>
        </w:rPr>
      </w:pPr>
      <w:bookmarkStart w:id="4" w:name="_Toc400730801"/>
    </w:p>
    <w:p w14:paraId="267FF254" w14:textId="77777777" w:rsidR="00412CAE" w:rsidRPr="00270C93" w:rsidRDefault="00A2280F" w:rsidP="00571BD5">
      <w:pPr>
        <w:pStyle w:val="Heading2"/>
        <w:rPr>
          <w:rFonts w:cs="Arial"/>
        </w:rPr>
      </w:pPr>
      <w:r w:rsidRPr="00270C93">
        <w:rPr>
          <w:rFonts w:cs="Arial"/>
        </w:rPr>
        <w:lastRenderedPageBreak/>
        <w:t>S</w:t>
      </w:r>
      <w:r w:rsidR="00147418" w:rsidRPr="00270C93">
        <w:rPr>
          <w:rFonts w:cs="Arial"/>
        </w:rPr>
        <w:t>tand van zaken</w:t>
      </w:r>
      <w:bookmarkEnd w:id="4"/>
    </w:p>
    <w:p w14:paraId="15804CF2" w14:textId="77777777" w:rsidR="00176E13" w:rsidRPr="00270C93" w:rsidRDefault="00176E13" w:rsidP="00365AF4">
      <w:pPr>
        <w:rPr>
          <w:rFonts w:cs="Arial"/>
        </w:rPr>
      </w:pPr>
      <w:r w:rsidRPr="00270C93">
        <w:rPr>
          <w:rFonts w:cs="Arial"/>
        </w:rPr>
        <w:t>Wij kijken kritisch naar onze eigen functionering en streef om onze goed resultaten te behouden in de sectie.</w:t>
      </w:r>
    </w:p>
    <w:p w14:paraId="76149DE0" w14:textId="77777777" w:rsidR="00365AF4" w:rsidRPr="00270C93" w:rsidRDefault="00176E13" w:rsidP="00365AF4">
      <w:pPr>
        <w:rPr>
          <w:rFonts w:cs="Arial"/>
        </w:rPr>
      </w:pPr>
      <w:r w:rsidRPr="00270C93">
        <w:rPr>
          <w:rFonts w:cs="Arial"/>
        </w:rPr>
        <w:t xml:space="preserve">Wij hebben alle drie nieuwe en andere verantwoordelijkheden gekregen dit schooljaar en wij moeten wennen aan de nieuwe positionering. </w:t>
      </w:r>
    </w:p>
    <w:p w14:paraId="0FF9A2E6" w14:textId="77777777" w:rsidR="00365AF4" w:rsidRPr="00270C93" w:rsidRDefault="00365AF4" w:rsidP="00365AF4">
      <w:pPr>
        <w:rPr>
          <w:rFonts w:cs="Arial"/>
        </w:rPr>
      </w:pPr>
    </w:p>
    <w:p w14:paraId="76EB033B" w14:textId="77777777" w:rsidR="00365AF4" w:rsidRPr="00270C93" w:rsidRDefault="00365AF4" w:rsidP="00365AF4">
      <w:pPr>
        <w:rPr>
          <w:rFonts w:cs="Arial"/>
        </w:rPr>
      </w:pPr>
    </w:p>
    <w:p w14:paraId="30E7D8AF" w14:textId="77777777" w:rsidR="00412CAE" w:rsidRPr="00270C93" w:rsidRDefault="00A2280F" w:rsidP="00571BD5">
      <w:pPr>
        <w:pStyle w:val="Heading2"/>
        <w:rPr>
          <w:rFonts w:cs="Arial"/>
        </w:rPr>
      </w:pPr>
      <w:bookmarkStart w:id="5" w:name="_Toc400730802"/>
      <w:r w:rsidRPr="00270C93">
        <w:rPr>
          <w:rFonts w:cs="Arial"/>
        </w:rPr>
        <w:t>T</w:t>
      </w:r>
      <w:r w:rsidR="00412CAE" w:rsidRPr="00270C93">
        <w:rPr>
          <w:rFonts w:cs="Arial"/>
        </w:rPr>
        <w:t>erugkoppelblade</w:t>
      </w:r>
      <w:r w:rsidR="00310EA7" w:rsidRPr="00270C93">
        <w:rPr>
          <w:rFonts w:cs="Arial"/>
        </w:rPr>
        <w:t>n</w:t>
      </w:r>
      <w:bookmarkEnd w:id="5"/>
    </w:p>
    <w:p w14:paraId="49707AEE" w14:textId="77777777" w:rsidR="00310EA7" w:rsidRPr="00270C93" w:rsidRDefault="00B762C9" w:rsidP="00310EA7">
      <w:pPr>
        <w:rPr>
          <w:rFonts w:cs="Arial"/>
        </w:rPr>
      </w:pPr>
      <w:r w:rsidRPr="00270C93">
        <w:rPr>
          <w:rFonts w:cs="Arial"/>
        </w:rPr>
        <w:t>Zie oudere notulen: opgeslagen op de P schrijf interne IVKO</w:t>
      </w:r>
    </w:p>
    <w:p w14:paraId="7B28CFA1" w14:textId="77777777" w:rsidR="00365AF4" w:rsidRPr="00270C93" w:rsidRDefault="00365AF4" w:rsidP="00365AF4">
      <w:pPr>
        <w:rPr>
          <w:rFonts w:cs="Arial"/>
        </w:rPr>
      </w:pPr>
    </w:p>
    <w:p w14:paraId="67B24527" w14:textId="77777777" w:rsidR="00365AF4" w:rsidRPr="00270C93" w:rsidRDefault="00365AF4" w:rsidP="00365AF4">
      <w:pPr>
        <w:rPr>
          <w:rFonts w:cs="Arial"/>
        </w:rPr>
      </w:pPr>
    </w:p>
    <w:p w14:paraId="3D13D823" w14:textId="77777777" w:rsidR="00E50FC3" w:rsidRPr="00270C93" w:rsidRDefault="00A2280F" w:rsidP="00571BD5">
      <w:pPr>
        <w:pStyle w:val="Heading2"/>
        <w:rPr>
          <w:rFonts w:cs="Arial"/>
        </w:rPr>
      </w:pPr>
      <w:bookmarkStart w:id="6" w:name="_Toc400730803"/>
      <w:r w:rsidRPr="00270C93">
        <w:rPr>
          <w:rFonts w:cs="Arial"/>
        </w:rPr>
        <w:t>T</w:t>
      </w:r>
      <w:r w:rsidR="00147418" w:rsidRPr="00270C93">
        <w:rPr>
          <w:rFonts w:cs="Arial"/>
        </w:rPr>
        <w:t>aken binnen de sectie</w:t>
      </w:r>
      <w:bookmarkEnd w:id="6"/>
      <w:r w:rsidR="00147418" w:rsidRPr="00270C93">
        <w:rPr>
          <w:rFonts w:cs="Arial"/>
        </w:rPr>
        <w:br/>
      </w:r>
    </w:p>
    <w:p w14:paraId="3D5790EE" w14:textId="77777777" w:rsidR="00B762C9" w:rsidRPr="00270C93" w:rsidRDefault="00B762C9" w:rsidP="00310EA7">
      <w:pPr>
        <w:rPr>
          <w:rFonts w:cs="Arial"/>
        </w:rPr>
      </w:pPr>
      <w:proofErr w:type="spellStart"/>
      <w:r w:rsidRPr="00270C93">
        <w:rPr>
          <w:rFonts w:cs="Arial"/>
        </w:rPr>
        <w:t>Camilla</w:t>
      </w:r>
      <w:proofErr w:type="spellEnd"/>
      <w:r w:rsidRPr="00270C93">
        <w:rPr>
          <w:rFonts w:cs="Arial"/>
        </w:rPr>
        <w:t xml:space="preserve">, </w:t>
      </w:r>
      <w:proofErr w:type="spellStart"/>
      <w:r w:rsidRPr="00270C93">
        <w:rPr>
          <w:rFonts w:cs="Arial"/>
        </w:rPr>
        <w:t>Milton</w:t>
      </w:r>
      <w:proofErr w:type="spellEnd"/>
      <w:r w:rsidRPr="00270C93">
        <w:rPr>
          <w:rFonts w:cs="Arial"/>
        </w:rPr>
        <w:t xml:space="preserve"> en </w:t>
      </w:r>
      <w:proofErr w:type="spellStart"/>
      <w:r w:rsidRPr="00270C93">
        <w:rPr>
          <w:rFonts w:cs="Arial"/>
        </w:rPr>
        <w:t>Saffron</w:t>
      </w:r>
      <w:proofErr w:type="spellEnd"/>
      <w:r w:rsidRPr="00270C93">
        <w:rPr>
          <w:rFonts w:cs="Arial"/>
        </w:rPr>
        <w:t xml:space="preserve"> delen de </w:t>
      </w:r>
      <w:proofErr w:type="spellStart"/>
      <w:r w:rsidRPr="00270C93">
        <w:rPr>
          <w:rFonts w:cs="Arial"/>
        </w:rPr>
        <w:t>sectieuren</w:t>
      </w:r>
      <w:proofErr w:type="spellEnd"/>
      <w:r w:rsidRPr="00270C93">
        <w:rPr>
          <w:rFonts w:cs="Arial"/>
        </w:rPr>
        <w:t xml:space="preserve"> voor organisatie.</w:t>
      </w:r>
    </w:p>
    <w:p w14:paraId="635FC89C" w14:textId="77777777" w:rsidR="00310EA7" w:rsidRPr="00270C93" w:rsidRDefault="00310EA7" w:rsidP="00310EA7">
      <w:pPr>
        <w:rPr>
          <w:rFonts w:cs="Arial"/>
        </w:rPr>
      </w:pPr>
      <w:r w:rsidRPr="00270C93">
        <w:rPr>
          <w:rFonts w:cs="Arial"/>
        </w:rPr>
        <w:t>Alle – ontwikkelen toetsen en nieuwe toet methoden ter ondersteuning leermethodes.</w:t>
      </w:r>
    </w:p>
    <w:p w14:paraId="6C9FF3D1" w14:textId="77777777" w:rsidR="00310EA7" w:rsidRPr="00270C93" w:rsidRDefault="00310EA7" w:rsidP="00310EA7">
      <w:pPr>
        <w:rPr>
          <w:rFonts w:cs="Arial"/>
        </w:rPr>
      </w:pPr>
      <w:r w:rsidRPr="00270C93">
        <w:rPr>
          <w:rFonts w:cs="Arial"/>
        </w:rPr>
        <w:t>Ontwikkeling KWT methodes, ontwikkeling ICT methodes, ontwikkeling Cambridge readers, ontwikkeling begrijpend lees middelen en letterkunde middelen.</w:t>
      </w:r>
    </w:p>
    <w:p w14:paraId="4F598F63" w14:textId="77777777" w:rsidR="00254EC8" w:rsidRPr="00270C93" w:rsidRDefault="00254EC8" w:rsidP="00254EC8">
      <w:pPr>
        <w:rPr>
          <w:rFonts w:eastAsiaTheme="majorEastAsia" w:cs="Arial"/>
          <w:bCs/>
          <w:szCs w:val="24"/>
        </w:rPr>
      </w:pPr>
      <w:r w:rsidRPr="00270C93">
        <w:rPr>
          <w:rFonts w:cs="Arial"/>
          <w:szCs w:val="24"/>
        </w:rPr>
        <w:br w:type="page"/>
      </w:r>
    </w:p>
    <w:p w14:paraId="39DEA98C" w14:textId="77777777" w:rsidR="001D6E77" w:rsidRPr="00270C93" w:rsidRDefault="00E50FC3" w:rsidP="001D6E77">
      <w:pPr>
        <w:pStyle w:val="ListParagraph"/>
        <w:ind w:left="1080"/>
        <w:rPr>
          <w:rFonts w:cs="Arial"/>
          <w:b/>
          <w:i/>
          <w:sz w:val="28"/>
          <w:szCs w:val="28"/>
          <w:u w:val="single"/>
        </w:rPr>
      </w:pPr>
      <w:r w:rsidRPr="00270C93">
        <w:rPr>
          <w:rFonts w:cs="Arial"/>
          <w:b/>
          <w:u w:val="single"/>
        </w:rPr>
        <w:lastRenderedPageBreak/>
        <w:t>R</w:t>
      </w:r>
      <w:r w:rsidR="00DE5A92" w:rsidRPr="00270C93">
        <w:rPr>
          <w:rFonts w:cs="Arial"/>
          <w:b/>
          <w:u w:val="single"/>
        </w:rPr>
        <w:t>a</w:t>
      </w:r>
      <w:r w:rsidR="00551ECC" w:rsidRPr="00270C93">
        <w:rPr>
          <w:rFonts w:cs="Arial"/>
          <w:b/>
          <w:u w:val="single"/>
        </w:rPr>
        <w:t>ndvoorwaarden</w:t>
      </w:r>
      <w:r w:rsidR="001D6E77" w:rsidRPr="00270C93">
        <w:rPr>
          <w:rFonts w:cs="Arial"/>
          <w:b/>
          <w:i/>
          <w:sz w:val="28"/>
          <w:szCs w:val="28"/>
          <w:u w:val="single"/>
        </w:rPr>
        <w:t xml:space="preserve"> </w:t>
      </w:r>
    </w:p>
    <w:p w14:paraId="2E1B3EDF" w14:textId="77777777" w:rsidR="001D6E77" w:rsidRPr="00270C93" w:rsidRDefault="001D6E77" w:rsidP="001D6E77">
      <w:pPr>
        <w:pStyle w:val="ListParagraph"/>
        <w:numPr>
          <w:ilvl w:val="0"/>
          <w:numId w:val="11"/>
        </w:numPr>
        <w:spacing w:after="0" w:line="240" w:lineRule="auto"/>
        <w:rPr>
          <w:rFonts w:cs="Arial"/>
          <w:sz w:val="36"/>
          <w:szCs w:val="36"/>
        </w:rPr>
      </w:pPr>
      <w:r w:rsidRPr="00270C93">
        <w:rPr>
          <w:rFonts w:cs="Arial"/>
        </w:rPr>
        <w:t>Plaatsing van leerling in g</w:t>
      </w:r>
      <w:r w:rsidR="00AC0B0A" w:rsidRPr="00270C93">
        <w:rPr>
          <w:rFonts w:cs="Arial"/>
        </w:rPr>
        <w:t xml:space="preserve">eadviseerde leerweg vanaf A klas </w:t>
      </w:r>
    </w:p>
    <w:p w14:paraId="6647B0C6" w14:textId="77777777" w:rsidR="001D6E77" w:rsidRPr="00270C93" w:rsidRDefault="001D6E77" w:rsidP="001D6E77">
      <w:pPr>
        <w:pStyle w:val="ListParagraph"/>
        <w:numPr>
          <w:ilvl w:val="0"/>
          <w:numId w:val="11"/>
        </w:numPr>
        <w:spacing w:after="0" w:line="240" w:lineRule="auto"/>
        <w:rPr>
          <w:rFonts w:cs="Arial"/>
        </w:rPr>
      </w:pPr>
      <w:r w:rsidRPr="00270C93">
        <w:rPr>
          <w:rFonts w:cs="Arial"/>
        </w:rPr>
        <w:t xml:space="preserve">Methodes en toetsen, normering aangepast op leerweg </w:t>
      </w:r>
    </w:p>
    <w:p w14:paraId="67558BDF" w14:textId="77777777" w:rsidR="00AC0B0A" w:rsidRPr="00270C93" w:rsidRDefault="001D6E77" w:rsidP="001D6E77">
      <w:pPr>
        <w:pStyle w:val="ListParagraph"/>
        <w:ind w:left="1080"/>
        <w:rPr>
          <w:rFonts w:cs="Arial"/>
        </w:rPr>
      </w:pPr>
      <w:r w:rsidRPr="00270C93">
        <w:rPr>
          <w:rFonts w:cs="Arial"/>
        </w:rPr>
        <w:t>(In de lessentabel heeft de vak Engels minimaal 12</w:t>
      </w:r>
      <w:r w:rsidR="00AC0B0A" w:rsidRPr="00270C93">
        <w:rPr>
          <w:rFonts w:cs="Arial"/>
        </w:rPr>
        <w:t xml:space="preserve"> uur over 4 leerjaren:</w:t>
      </w:r>
    </w:p>
    <w:p w14:paraId="57E3D216" w14:textId="77777777" w:rsidR="001D6E77" w:rsidRPr="00270C93" w:rsidRDefault="001D6E77" w:rsidP="001D6E77">
      <w:pPr>
        <w:pStyle w:val="ListParagraph"/>
        <w:ind w:left="1080"/>
        <w:rPr>
          <w:rFonts w:cs="Arial"/>
          <w:u w:val="single"/>
        </w:rPr>
      </w:pPr>
      <w:r w:rsidRPr="00270C93">
        <w:rPr>
          <w:rFonts w:cs="Arial"/>
        </w:rPr>
        <w:br/>
        <w:t xml:space="preserve">Leerlingen A klas worden in </w:t>
      </w:r>
      <w:r w:rsidRPr="00270C93">
        <w:rPr>
          <w:rFonts w:cs="Arial"/>
          <w:i/>
        </w:rPr>
        <w:t>niveaugroepen</w:t>
      </w:r>
      <w:r w:rsidRPr="00270C93">
        <w:rPr>
          <w:rFonts w:cs="Arial"/>
        </w:rPr>
        <w:t xml:space="preserve"> geplaatst</w:t>
      </w:r>
    </w:p>
    <w:p w14:paraId="59FF7B4B" w14:textId="77777777" w:rsidR="001D6E77" w:rsidRPr="00270C93" w:rsidRDefault="001D6E77" w:rsidP="001D6E77">
      <w:pPr>
        <w:pStyle w:val="ListParagraph"/>
        <w:numPr>
          <w:ilvl w:val="0"/>
          <w:numId w:val="11"/>
        </w:numPr>
        <w:spacing w:after="0" w:line="240" w:lineRule="auto"/>
        <w:rPr>
          <w:rFonts w:cs="Arial"/>
          <w:u w:val="single"/>
        </w:rPr>
      </w:pPr>
      <w:r w:rsidRPr="00270C93">
        <w:rPr>
          <w:rFonts w:cs="Arial"/>
        </w:rPr>
        <w:t>Leerlingen B klas worden in een voorlopige leerweg geplaatst</w:t>
      </w:r>
    </w:p>
    <w:p w14:paraId="3929DC44" w14:textId="77777777" w:rsidR="001D6E77" w:rsidRPr="00270C93" w:rsidRDefault="001D6E77" w:rsidP="001D6E77">
      <w:pPr>
        <w:pStyle w:val="ListParagraph"/>
        <w:numPr>
          <w:ilvl w:val="0"/>
          <w:numId w:val="11"/>
        </w:numPr>
        <w:spacing w:after="0" w:line="240" w:lineRule="auto"/>
        <w:rPr>
          <w:rFonts w:cs="Arial"/>
          <w:u w:val="single"/>
        </w:rPr>
      </w:pPr>
      <w:r w:rsidRPr="00270C93">
        <w:rPr>
          <w:rFonts w:cs="Arial"/>
        </w:rPr>
        <w:t>Leerlingen C klas zijn in een leerweg (of niveaugroep) geplaatst</w:t>
      </w:r>
    </w:p>
    <w:p w14:paraId="15F3E563" w14:textId="77777777" w:rsidR="001D6E77" w:rsidRPr="00270C93" w:rsidRDefault="001D6E77" w:rsidP="001D6E77">
      <w:pPr>
        <w:pStyle w:val="ListParagraph"/>
        <w:numPr>
          <w:ilvl w:val="0"/>
          <w:numId w:val="11"/>
        </w:numPr>
        <w:spacing w:after="0" w:line="240" w:lineRule="auto"/>
        <w:rPr>
          <w:rFonts w:cs="Arial"/>
          <w:u w:val="single"/>
        </w:rPr>
      </w:pPr>
      <w:r w:rsidRPr="00270C93">
        <w:rPr>
          <w:rFonts w:cs="Arial"/>
        </w:rPr>
        <w:t>Leerlingen D en HAVO klas zitten in een definitieve leerweg</w:t>
      </w:r>
      <w:r w:rsidRPr="00270C93">
        <w:rPr>
          <w:rFonts w:cs="Arial"/>
        </w:rPr>
        <w:br/>
      </w:r>
    </w:p>
    <w:p w14:paraId="48B3C1C9" w14:textId="77777777" w:rsidR="001D6E77" w:rsidRPr="00270C93" w:rsidRDefault="001D6E77" w:rsidP="001D6E77">
      <w:pPr>
        <w:pStyle w:val="ListParagraph"/>
        <w:numPr>
          <w:ilvl w:val="0"/>
          <w:numId w:val="11"/>
        </w:numPr>
        <w:spacing w:after="0" w:line="240" w:lineRule="auto"/>
        <w:rPr>
          <w:rFonts w:cs="Arial"/>
          <w:u w:val="single"/>
        </w:rPr>
      </w:pPr>
      <w:r w:rsidRPr="00270C93">
        <w:rPr>
          <w:rFonts w:cs="Arial"/>
        </w:rPr>
        <w:t xml:space="preserve"> Examenhulp klas voor het examen voor MAVO leerwegen</w:t>
      </w:r>
      <w:r w:rsidRPr="00270C93">
        <w:rPr>
          <w:rFonts w:cs="Arial"/>
        </w:rPr>
        <w:br/>
      </w:r>
      <w:r w:rsidRPr="00270C93">
        <w:rPr>
          <w:rFonts w:cs="Arial"/>
          <w:i/>
        </w:rPr>
        <w:t>(voor leerlingen, die 6,5 of lager scoren voor hun S.E.)</w:t>
      </w:r>
    </w:p>
    <w:p w14:paraId="331E060D" w14:textId="77777777" w:rsidR="001D6E77" w:rsidRPr="00270C93" w:rsidRDefault="001D6E77" w:rsidP="001D6E77">
      <w:pPr>
        <w:pStyle w:val="ListParagraph"/>
        <w:numPr>
          <w:ilvl w:val="0"/>
          <w:numId w:val="11"/>
        </w:numPr>
        <w:spacing w:after="0" w:line="240" w:lineRule="auto"/>
        <w:rPr>
          <w:rFonts w:cs="Arial"/>
        </w:rPr>
      </w:pPr>
      <w:r w:rsidRPr="00270C93">
        <w:rPr>
          <w:rFonts w:cs="Arial"/>
        </w:rPr>
        <w:t xml:space="preserve">Inzet </w:t>
      </w:r>
      <w:proofErr w:type="spellStart"/>
      <w:r w:rsidRPr="00270C93">
        <w:rPr>
          <w:rFonts w:cs="Arial"/>
        </w:rPr>
        <w:t>toetsweken</w:t>
      </w:r>
      <w:proofErr w:type="spellEnd"/>
      <w:r w:rsidRPr="00270C93">
        <w:rPr>
          <w:rFonts w:cs="Arial"/>
        </w:rPr>
        <w:t xml:space="preserve"> om grote proefwerken te oefenen en examens na te bootsen</w:t>
      </w:r>
    </w:p>
    <w:p w14:paraId="21DAE5E2" w14:textId="77777777" w:rsidR="001D6E77" w:rsidRPr="00270C93" w:rsidRDefault="00397FFB" w:rsidP="001D6E77">
      <w:pPr>
        <w:pStyle w:val="ListParagraph"/>
        <w:ind w:left="1080"/>
        <w:rPr>
          <w:rFonts w:cs="Arial"/>
        </w:rPr>
      </w:pPr>
      <w:r w:rsidRPr="00270C93">
        <w:rPr>
          <w:rFonts w:cs="Arial"/>
          <w:noProof/>
          <w:sz w:val="36"/>
          <w:szCs w:val="36"/>
        </w:rPr>
        <w:pict w14:anchorId="3A284D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55.15pt;margin-top:4.75pt;width:360.85pt;height:270.35pt;z-index:-251658752">
            <v:imagedata r:id="rId13" o:title=""/>
          </v:shape>
          <o:OLEObject Type="Embed" ProgID="AcroExch.Document.11" ShapeID="_x0000_s1026" DrawAspect="Content" ObjectID="_1474474469" r:id="rId14"/>
        </w:pict>
      </w:r>
    </w:p>
    <w:p w14:paraId="65B1DBAD" w14:textId="77777777" w:rsidR="001D6E77" w:rsidRPr="00270C93" w:rsidRDefault="001D6E77" w:rsidP="001D6E77">
      <w:pPr>
        <w:pStyle w:val="ListParagraph"/>
        <w:ind w:left="1080"/>
        <w:rPr>
          <w:rFonts w:cs="Arial"/>
        </w:rPr>
      </w:pPr>
    </w:p>
    <w:p w14:paraId="73456E1C" w14:textId="77777777" w:rsidR="001D6E77" w:rsidRPr="00270C93" w:rsidRDefault="001D6E77" w:rsidP="001D6E77">
      <w:pPr>
        <w:pStyle w:val="ListParagraph"/>
        <w:ind w:left="1080"/>
        <w:rPr>
          <w:rFonts w:cs="Arial"/>
        </w:rPr>
      </w:pPr>
    </w:p>
    <w:p w14:paraId="499E2873" w14:textId="77777777" w:rsidR="001D6E77" w:rsidRPr="00270C93" w:rsidRDefault="001D6E77" w:rsidP="001D6E77">
      <w:pPr>
        <w:pStyle w:val="ListParagraph"/>
        <w:ind w:left="1080"/>
        <w:rPr>
          <w:rFonts w:cs="Arial"/>
        </w:rPr>
      </w:pPr>
    </w:p>
    <w:p w14:paraId="53829C6B" w14:textId="77777777" w:rsidR="001D6E77" w:rsidRPr="00270C93" w:rsidRDefault="001D6E77" w:rsidP="001D6E77">
      <w:pPr>
        <w:pStyle w:val="ListParagraph"/>
        <w:ind w:left="1080"/>
        <w:rPr>
          <w:rFonts w:cs="Arial"/>
          <w:i/>
          <w:sz w:val="28"/>
          <w:szCs w:val="28"/>
        </w:rPr>
      </w:pPr>
    </w:p>
    <w:p w14:paraId="54B78A23" w14:textId="77777777" w:rsidR="001D6E77" w:rsidRPr="00270C93" w:rsidRDefault="001D6E77" w:rsidP="001D6E77">
      <w:pPr>
        <w:pStyle w:val="ListParagraph"/>
        <w:ind w:left="1080"/>
        <w:rPr>
          <w:rFonts w:cs="Arial"/>
          <w:i/>
          <w:sz w:val="28"/>
          <w:szCs w:val="28"/>
        </w:rPr>
      </w:pPr>
    </w:p>
    <w:p w14:paraId="203B55AE" w14:textId="77777777" w:rsidR="001D6E77" w:rsidRPr="00270C93" w:rsidRDefault="001D6E77" w:rsidP="001D6E77">
      <w:pPr>
        <w:pStyle w:val="ListParagraph"/>
        <w:ind w:left="1080"/>
        <w:rPr>
          <w:rFonts w:cs="Arial"/>
          <w:i/>
          <w:sz w:val="28"/>
          <w:szCs w:val="28"/>
        </w:rPr>
      </w:pPr>
    </w:p>
    <w:p w14:paraId="1F52BC72" w14:textId="77777777" w:rsidR="001D6E77" w:rsidRPr="00270C93" w:rsidRDefault="001D6E77" w:rsidP="001D6E77">
      <w:pPr>
        <w:pStyle w:val="ListParagraph"/>
        <w:ind w:left="1080"/>
        <w:rPr>
          <w:rFonts w:cs="Arial"/>
          <w:i/>
          <w:sz w:val="28"/>
          <w:szCs w:val="28"/>
        </w:rPr>
      </w:pPr>
    </w:p>
    <w:p w14:paraId="441418C9" w14:textId="77777777" w:rsidR="001D6E77" w:rsidRPr="00270C93" w:rsidRDefault="001D6E77" w:rsidP="001D6E77">
      <w:pPr>
        <w:pStyle w:val="ListParagraph"/>
        <w:ind w:left="1080"/>
        <w:rPr>
          <w:rFonts w:cs="Arial"/>
          <w:i/>
          <w:sz w:val="28"/>
          <w:szCs w:val="28"/>
        </w:rPr>
      </w:pPr>
    </w:p>
    <w:p w14:paraId="5207B9C6" w14:textId="77777777" w:rsidR="001D6E77" w:rsidRPr="00270C93" w:rsidRDefault="001D6E77" w:rsidP="001D6E77">
      <w:pPr>
        <w:pStyle w:val="ListParagraph"/>
        <w:tabs>
          <w:tab w:val="left" w:pos="7005"/>
        </w:tabs>
        <w:ind w:left="1080"/>
        <w:rPr>
          <w:rFonts w:cs="Arial"/>
          <w:i/>
          <w:sz w:val="28"/>
          <w:szCs w:val="28"/>
        </w:rPr>
      </w:pPr>
      <w:r w:rsidRPr="00270C93">
        <w:rPr>
          <w:rFonts w:cs="Arial"/>
          <w:i/>
          <w:sz w:val="28"/>
          <w:szCs w:val="28"/>
        </w:rPr>
        <w:tab/>
      </w:r>
    </w:p>
    <w:p w14:paraId="0D6ECA35" w14:textId="77777777" w:rsidR="001D6E77" w:rsidRPr="00270C93" w:rsidRDefault="001D6E77" w:rsidP="001D6E77">
      <w:pPr>
        <w:pStyle w:val="ListParagraph"/>
        <w:ind w:left="1080"/>
        <w:rPr>
          <w:rFonts w:cs="Arial"/>
          <w:i/>
          <w:sz w:val="28"/>
          <w:szCs w:val="28"/>
        </w:rPr>
      </w:pPr>
    </w:p>
    <w:p w14:paraId="6E500E98" w14:textId="77777777" w:rsidR="001D6E77" w:rsidRPr="00270C93" w:rsidRDefault="001D6E77" w:rsidP="001D6E77">
      <w:pPr>
        <w:pStyle w:val="ListParagraph"/>
        <w:ind w:left="1080"/>
        <w:rPr>
          <w:rFonts w:cs="Arial"/>
          <w:i/>
          <w:sz w:val="28"/>
          <w:szCs w:val="28"/>
        </w:rPr>
      </w:pPr>
    </w:p>
    <w:p w14:paraId="104CD808" w14:textId="77777777" w:rsidR="001D6E77" w:rsidRPr="00270C93" w:rsidRDefault="001D6E77" w:rsidP="001D6E77">
      <w:pPr>
        <w:pStyle w:val="ListParagraph"/>
        <w:ind w:left="1080"/>
        <w:rPr>
          <w:rFonts w:cs="Arial"/>
          <w:i/>
          <w:sz w:val="28"/>
          <w:szCs w:val="28"/>
        </w:rPr>
      </w:pPr>
    </w:p>
    <w:p w14:paraId="6F08534A" w14:textId="77777777" w:rsidR="001D6E77" w:rsidRPr="00270C93" w:rsidRDefault="001D6E77" w:rsidP="001D6E77">
      <w:pPr>
        <w:pStyle w:val="ListParagraph"/>
        <w:ind w:left="1080"/>
        <w:rPr>
          <w:rFonts w:cs="Arial"/>
          <w:i/>
          <w:sz w:val="28"/>
          <w:szCs w:val="28"/>
        </w:rPr>
      </w:pPr>
    </w:p>
    <w:p w14:paraId="2D703A6A" w14:textId="77777777" w:rsidR="001D6E77" w:rsidRPr="00270C93" w:rsidRDefault="001D6E77" w:rsidP="001D6E77">
      <w:pPr>
        <w:pStyle w:val="ListParagraph"/>
        <w:ind w:left="1080"/>
        <w:rPr>
          <w:rFonts w:cs="Arial"/>
          <w:i/>
          <w:sz w:val="28"/>
          <w:szCs w:val="28"/>
        </w:rPr>
      </w:pPr>
    </w:p>
    <w:p w14:paraId="457DCA27" w14:textId="77777777" w:rsidR="001D6E77" w:rsidRPr="00270C93" w:rsidRDefault="001D6E77" w:rsidP="001D6E77">
      <w:pPr>
        <w:pStyle w:val="ListParagraph"/>
        <w:ind w:left="1080"/>
        <w:rPr>
          <w:rFonts w:cs="Arial"/>
          <w:i/>
          <w:sz w:val="28"/>
          <w:szCs w:val="28"/>
        </w:rPr>
      </w:pPr>
    </w:p>
    <w:p w14:paraId="05C10540" w14:textId="77777777" w:rsidR="001D6E77" w:rsidRDefault="001D6E77" w:rsidP="001D6E77">
      <w:pPr>
        <w:pStyle w:val="ListParagraph"/>
        <w:ind w:left="1080"/>
        <w:rPr>
          <w:rFonts w:cs="Arial"/>
          <w:i/>
          <w:sz w:val="28"/>
          <w:szCs w:val="28"/>
        </w:rPr>
      </w:pPr>
    </w:p>
    <w:p w14:paraId="5B7A8978" w14:textId="77777777" w:rsidR="00270C93" w:rsidRDefault="00270C93" w:rsidP="001D6E77">
      <w:pPr>
        <w:pStyle w:val="ListParagraph"/>
        <w:ind w:left="1080"/>
        <w:rPr>
          <w:rFonts w:cs="Arial"/>
          <w:i/>
          <w:sz w:val="28"/>
          <w:szCs w:val="28"/>
        </w:rPr>
      </w:pPr>
    </w:p>
    <w:p w14:paraId="06F89B30" w14:textId="77777777" w:rsidR="00270C93" w:rsidRDefault="00270C93" w:rsidP="001D6E77">
      <w:pPr>
        <w:pStyle w:val="ListParagraph"/>
        <w:ind w:left="1080"/>
        <w:rPr>
          <w:rFonts w:cs="Arial"/>
          <w:i/>
          <w:sz w:val="28"/>
          <w:szCs w:val="28"/>
        </w:rPr>
      </w:pPr>
    </w:p>
    <w:p w14:paraId="0A6624B5" w14:textId="77777777" w:rsidR="00270C93" w:rsidRDefault="00270C93" w:rsidP="001D6E77">
      <w:pPr>
        <w:pStyle w:val="ListParagraph"/>
        <w:ind w:left="1080"/>
        <w:rPr>
          <w:rFonts w:cs="Arial"/>
          <w:i/>
          <w:sz w:val="28"/>
          <w:szCs w:val="28"/>
        </w:rPr>
      </w:pPr>
    </w:p>
    <w:p w14:paraId="0B9AE3F0" w14:textId="77777777" w:rsidR="00270C93" w:rsidRDefault="00270C93" w:rsidP="001D6E77">
      <w:pPr>
        <w:pStyle w:val="ListParagraph"/>
        <w:ind w:left="1080"/>
        <w:rPr>
          <w:rFonts w:cs="Arial"/>
          <w:i/>
          <w:sz w:val="28"/>
          <w:szCs w:val="28"/>
        </w:rPr>
      </w:pPr>
    </w:p>
    <w:p w14:paraId="502719CC" w14:textId="77777777" w:rsidR="00270C93" w:rsidRDefault="00270C93" w:rsidP="001D6E77">
      <w:pPr>
        <w:pStyle w:val="ListParagraph"/>
        <w:ind w:left="1080"/>
        <w:rPr>
          <w:rFonts w:cs="Arial"/>
          <w:i/>
          <w:sz w:val="28"/>
          <w:szCs w:val="28"/>
        </w:rPr>
      </w:pPr>
    </w:p>
    <w:p w14:paraId="07157603" w14:textId="77777777" w:rsidR="00270C93" w:rsidRDefault="00270C93" w:rsidP="001D6E77">
      <w:pPr>
        <w:pStyle w:val="ListParagraph"/>
        <w:ind w:left="1080"/>
        <w:rPr>
          <w:rFonts w:cs="Arial"/>
          <w:i/>
          <w:sz w:val="28"/>
          <w:szCs w:val="28"/>
        </w:rPr>
      </w:pPr>
    </w:p>
    <w:p w14:paraId="5D5D0ED4" w14:textId="77777777" w:rsidR="00270C93" w:rsidRDefault="00270C93" w:rsidP="001D6E77">
      <w:pPr>
        <w:pStyle w:val="ListParagraph"/>
        <w:ind w:left="1080"/>
        <w:rPr>
          <w:rFonts w:cs="Arial"/>
          <w:i/>
          <w:sz w:val="28"/>
          <w:szCs w:val="28"/>
        </w:rPr>
      </w:pPr>
    </w:p>
    <w:p w14:paraId="560ECEA1" w14:textId="77777777" w:rsidR="00270C93" w:rsidRDefault="00270C93" w:rsidP="001D6E77">
      <w:pPr>
        <w:pStyle w:val="ListParagraph"/>
        <w:ind w:left="1080"/>
        <w:rPr>
          <w:rFonts w:cs="Arial"/>
          <w:i/>
          <w:sz w:val="28"/>
          <w:szCs w:val="28"/>
        </w:rPr>
      </w:pPr>
    </w:p>
    <w:p w14:paraId="1119DABF" w14:textId="77777777" w:rsidR="00270C93" w:rsidRDefault="00270C93" w:rsidP="001D6E77">
      <w:pPr>
        <w:pStyle w:val="ListParagraph"/>
        <w:ind w:left="1080"/>
        <w:rPr>
          <w:rFonts w:cs="Arial"/>
          <w:i/>
          <w:sz w:val="28"/>
          <w:szCs w:val="28"/>
        </w:rPr>
      </w:pPr>
    </w:p>
    <w:p w14:paraId="27E98637" w14:textId="77777777" w:rsidR="00270C93" w:rsidRPr="00270C93" w:rsidRDefault="00270C93" w:rsidP="001D6E77">
      <w:pPr>
        <w:pStyle w:val="ListParagraph"/>
        <w:ind w:left="1080"/>
        <w:rPr>
          <w:rFonts w:cs="Arial"/>
          <w:i/>
          <w:sz w:val="28"/>
          <w:szCs w:val="28"/>
        </w:rPr>
      </w:pPr>
    </w:p>
    <w:p w14:paraId="58F31BE0" w14:textId="77777777" w:rsidR="001D6E77" w:rsidRPr="00270C93" w:rsidRDefault="001D6E77" w:rsidP="001D6E77">
      <w:pPr>
        <w:pStyle w:val="ListParagraph"/>
        <w:ind w:left="1080"/>
        <w:rPr>
          <w:rFonts w:cs="Arial"/>
          <w:b/>
          <w:szCs w:val="24"/>
        </w:rPr>
      </w:pPr>
      <w:r w:rsidRPr="00270C93">
        <w:rPr>
          <w:rFonts w:cs="Arial"/>
          <w:b/>
          <w:szCs w:val="24"/>
        </w:rPr>
        <w:lastRenderedPageBreak/>
        <w:t>Professionalisering</w:t>
      </w:r>
    </w:p>
    <w:p w14:paraId="01813FFD" w14:textId="77777777" w:rsidR="001D6E77" w:rsidRPr="00270C93" w:rsidRDefault="001D6E77" w:rsidP="001D6E77">
      <w:pPr>
        <w:pStyle w:val="ListParagraph"/>
        <w:numPr>
          <w:ilvl w:val="0"/>
          <w:numId w:val="11"/>
        </w:numPr>
        <w:spacing w:after="0" w:line="240" w:lineRule="auto"/>
        <w:rPr>
          <w:rFonts w:cs="Arial"/>
        </w:rPr>
      </w:pPr>
      <w:r w:rsidRPr="00270C93">
        <w:rPr>
          <w:rFonts w:cs="Arial"/>
        </w:rPr>
        <w:t>Docenten differentiëren naar leerweg</w:t>
      </w:r>
    </w:p>
    <w:p w14:paraId="568077B1" w14:textId="77777777" w:rsidR="001D6E77" w:rsidRPr="00270C93" w:rsidRDefault="001D6E77" w:rsidP="001D6E77">
      <w:pPr>
        <w:pStyle w:val="ListParagraph"/>
        <w:numPr>
          <w:ilvl w:val="0"/>
          <w:numId w:val="11"/>
        </w:numPr>
        <w:spacing w:after="0" w:line="240" w:lineRule="auto"/>
        <w:rPr>
          <w:rFonts w:cs="Arial"/>
        </w:rPr>
      </w:pPr>
      <w:r w:rsidRPr="00270C93">
        <w:rPr>
          <w:rFonts w:cs="Arial"/>
        </w:rPr>
        <w:t xml:space="preserve">Docenten dagen leerlingen uit op hun niveau gericht op hun toekomst </w:t>
      </w:r>
      <w:r w:rsidRPr="00270C93">
        <w:rPr>
          <w:rFonts w:cs="Arial"/>
        </w:rPr>
        <w:br/>
        <w:t>(werk/ vervolgopleiding/ doorleren…)</w:t>
      </w:r>
    </w:p>
    <w:p w14:paraId="197CB6A4" w14:textId="77777777" w:rsidR="001D6E77" w:rsidRPr="00270C93" w:rsidRDefault="00AC0B0A" w:rsidP="001D6E77">
      <w:pPr>
        <w:pStyle w:val="ListParagraph"/>
        <w:numPr>
          <w:ilvl w:val="0"/>
          <w:numId w:val="11"/>
        </w:numPr>
        <w:spacing w:after="0" w:line="240" w:lineRule="auto"/>
        <w:rPr>
          <w:rFonts w:cs="Arial"/>
          <w:u w:val="single"/>
        </w:rPr>
      </w:pPr>
      <w:r w:rsidRPr="00270C93">
        <w:rPr>
          <w:rFonts w:cs="Arial"/>
        </w:rPr>
        <w:t xml:space="preserve">Docenten collega’s </w:t>
      </w:r>
      <w:r w:rsidR="001D6E77" w:rsidRPr="00270C93">
        <w:rPr>
          <w:rFonts w:cs="Arial"/>
        </w:rPr>
        <w:t>bezoeken regelmatig de lessen en geven feedback</w:t>
      </w:r>
    </w:p>
    <w:p w14:paraId="607781C0" w14:textId="77777777" w:rsidR="001D6E77" w:rsidRPr="00270C93" w:rsidRDefault="001D6E77" w:rsidP="001D6E77">
      <w:pPr>
        <w:pStyle w:val="ListParagraph"/>
        <w:ind w:left="1080"/>
        <w:rPr>
          <w:rFonts w:cs="Arial"/>
        </w:rPr>
      </w:pPr>
    </w:p>
    <w:p w14:paraId="63B98A39" w14:textId="77777777" w:rsidR="001D6E77" w:rsidRPr="00270C93" w:rsidRDefault="001D6E77" w:rsidP="001D6E77">
      <w:pPr>
        <w:pStyle w:val="ListParagraph"/>
        <w:ind w:left="1080"/>
        <w:rPr>
          <w:rFonts w:cs="Arial"/>
        </w:rPr>
      </w:pPr>
    </w:p>
    <w:p w14:paraId="5FF8A6FD" w14:textId="77777777" w:rsidR="001D6E77" w:rsidRPr="00270C93" w:rsidRDefault="001D6E77" w:rsidP="001D6E77">
      <w:pPr>
        <w:pStyle w:val="ListParagraph"/>
        <w:ind w:left="1080"/>
        <w:rPr>
          <w:rFonts w:cs="Arial"/>
        </w:rPr>
      </w:pPr>
    </w:p>
    <w:p w14:paraId="612B2288" w14:textId="77777777" w:rsidR="001D6E77" w:rsidRPr="00270C93" w:rsidRDefault="001D6E77" w:rsidP="001D6E77">
      <w:pPr>
        <w:pStyle w:val="ListParagraph"/>
        <w:ind w:left="1080"/>
        <w:rPr>
          <w:rFonts w:cs="Arial"/>
        </w:rPr>
      </w:pPr>
    </w:p>
    <w:p w14:paraId="4ED8A774" w14:textId="77777777" w:rsidR="00AC0B0A" w:rsidRPr="00270C93" w:rsidRDefault="00AC0B0A" w:rsidP="001D6E77">
      <w:pPr>
        <w:pStyle w:val="ListParagraph"/>
        <w:ind w:left="1080"/>
        <w:rPr>
          <w:rFonts w:cs="Arial"/>
        </w:rPr>
      </w:pPr>
    </w:p>
    <w:p w14:paraId="689CE421" w14:textId="77777777" w:rsidR="00AC0B0A" w:rsidRPr="00270C93" w:rsidRDefault="00AC0B0A" w:rsidP="001D6E77">
      <w:pPr>
        <w:pStyle w:val="ListParagraph"/>
        <w:ind w:left="1080"/>
        <w:rPr>
          <w:rFonts w:cs="Arial"/>
        </w:rPr>
      </w:pPr>
    </w:p>
    <w:p w14:paraId="65E8C1C5" w14:textId="77777777" w:rsidR="00AC0B0A" w:rsidRPr="00270C93" w:rsidRDefault="00AC0B0A" w:rsidP="001D6E77">
      <w:pPr>
        <w:pStyle w:val="ListParagraph"/>
        <w:ind w:left="1080"/>
        <w:rPr>
          <w:rFonts w:cs="Arial"/>
        </w:rPr>
      </w:pPr>
    </w:p>
    <w:p w14:paraId="2D5E7F1B" w14:textId="77777777" w:rsidR="001D6E77" w:rsidRPr="00270C93" w:rsidRDefault="001D6E77" w:rsidP="001D6E77">
      <w:pPr>
        <w:pStyle w:val="ListParagraph"/>
        <w:ind w:left="1080"/>
        <w:rPr>
          <w:rFonts w:cs="Arial"/>
          <w:b/>
          <w:szCs w:val="24"/>
        </w:rPr>
      </w:pPr>
      <w:r w:rsidRPr="00270C93">
        <w:rPr>
          <w:rFonts w:cs="Arial"/>
          <w:b/>
          <w:szCs w:val="24"/>
        </w:rPr>
        <w:t>Borging van de Leerweg</w:t>
      </w:r>
    </w:p>
    <w:p w14:paraId="1D3EEECD" w14:textId="2FD2A33F" w:rsidR="001D6E77" w:rsidRPr="00270C93" w:rsidRDefault="001D6E77" w:rsidP="001D6E77">
      <w:pPr>
        <w:pStyle w:val="ListParagraph"/>
        <w:numPr>
          <w:ilvl w:val="0"/>
          <w:numId w:val="11"/>
        </w:numPr>
        <w:spacing w:after="0" w:line="240" w:lineRule="auto"/>
        <w:rPr>
          <w:rFonts w:cs="Arial"/>
          <w:u w:val="single"/>
        </w:rPr>
      </w:pPr>
      <w:r w:rsidRPr="00270C93">
        <w:rPr>
          <w:rFonts w:cs="Arial"/>
        </w:rPr>
        <w:t>Toetsing op niveau leerweg</w:t>
      </w:r>
      <w:r w:rsidRPr="00270C93">
        <w:rPr>
          <w:rFonts w:cs="Arial"/>
        </w:rPr>
        <w:br/>
        <w:t xml:space="preserve">In </w:t>
      </w:r>
      <w:r w:rsidR="00AC0B0A" w:rsidRPr="00270C93">
        <w:rPr>
          <w:rFonts w:cs="Arial"/>
        </w:rPr>
        <w:t xml:space="preserve">C/D/HAVO </w:t>
      </w:r>
      <w:r w:rsidRPr="00270C93">
        <w:rPr>
          <w:rFonts w:cs="Arial"/>
        </w:rPr>
        <w:t>klas 4 is het toets</w:t>
      </w:r>
      <w:r w:rsidR="00270C93">
        <w:rPr>
          <w:rFonts w:cs="Arial"/>
        </w:rPr>
        <w:t xml:space="preserve"> </w:t>
      </w:r>
      <w:r w:rsidRPr="00270C93">
        <w:rPr>
          <w:rFonts w:cs="Arial"/>
        </w:rPr>
        <w:t xml:space="preserve">beleid geborgd per leerweg vastgelegd in </w:t>
      </w:r>
      <w:r w:rsidR="00270C93">
        <w:rPr>
          <w:rFonts w:cs="Arial"/>
        </w:rPr>
        <w:t>het PTA</w:t>
      </w:r>
      <w:r w:rsidR="00270C93">
        <w:rPr>
          <w:rFonts w:cs="Arial"/>
        </w:rPr>
        <w:br/>
        <w:t xml:space="preserve">In klassen A. B </w:t>
      </w:r>
      <w:r w:rsidR="00AC0B0A" w:rsidRPr="00270C93">
        <w:rPr>
          <w:rFonts w:cs="Arial"/>
        </w:rPr>
        <w:t>en C</w:t>
      </w:r>
      <w:r w:rsidRPr="00270C93">
        <w:rPr>
          <w:rFonts w:cs="Arial"/>
        </w:rPr>
        <w:t xml:space="preserve"> is het toets</w:t>
      </w:r>
      <w:r w:rsidR="00270C93">
        <w:rPr>
          <w:rFonts w:cs="Arial"/>
        </w:rPr>
        <w:t xml:space="preserve"> </w:t>
      </w:r>
      <w:r w:rsidRPr="00270C93">
        <w:rPr>
          <w:rFonts w:cs="Arial"/>
        </w:rPr>
        <w:t>belei</w:t>
      </w:r>
      <w:r w:rsidR="00AC0B0A" w:rsidRPr="00270C93">
        <w:rPr>
          <w:rFonts w:cs="Arial"/>
        </w:rPr>
        <w:t xml:space="preserve">d geborgd per leerweg in het </w:t>
      </w:r>
      <w:r w:rsidRPr="00270C93">
        <w:rPr>
          <w:rFonts w:cs="Arial"/>
        </w:rPr>
        <w:t>Plan voor toetsing en afsluiting Onderbouw</w:t>
      </w:r>
      <w:r w:rsidR="00AC0B0A" w:rsidRPr="00270C93">
        <w:rPr>
          <w:rFonts w:cs="Arial"/>
        </w:rPr>
        <w:t xml:space="preserve"> ontwikkeld door de kernteams</w:t>
      </w:r>
    </w:p>
    <w:p w14:paraId="125BE699" w14:textId="77777777" w:rsidR="001D6E77" w:rsidRPr="00270C93" w:rsidRDefault="001D6E77" w:rsidP="001D6E77">
      <w:pPr>
        <w:pStyle w:val="ListParagraph"/>
        <w:numPr>
          <w:ilvl w:val="0"/>
          <w:numId w:val="11"/>
        </w:numPr>
        <w:spacing w:after="0" w:line="240" w:lineRule="auto"/>
        <w:rPr>
          <w:rFonts w:cs="Arial"/>
          <w:sz w:val="36"/>
          <w:szCs w:val="36"/>
        </w:rPr>
      </w:pPr>
      <w:r w:rsidRPr="00270C93">
        <w:rPr>
          <w:rFonts w:cs="Arial"/>
        </w:rPr>
        <w:t>Lesmethodes op niveau leerweg</w:t>
      </w:r>
    </w:p>
    <w:p w14:paraId="6AAA30EE" w14:textId="77777777" w:rsidR="001D6E77" w:rsidRPr="00270C93" w:rsidRDefault="001D6E77" w:rsidP="001D6E77">
      <w:pPr>
        <w:pStyle w:val="ListParagraph"/>
        <w:numPr>
          <w:ilvl w:val="0"/>
          <w:numId w:val="11"/>
        </w:numPr>
        <w:spacing w:after="0" w:line="240" w:lineRule="auto"/>
        <w:rPr>
          <w:rFonts w:cs="Arial"/>
          <w:u w:val="single"/>
        </w:rPr>
      </w:pPr>
      <w:r w:rsidRPr="00270C93">
        <w:rPr>
          <w:rFonts w:cs="Arial"/>
        </w:rPr>
        <w:t xml:space="preserve">Evaluatie opbrengstkaarten (rendementen) met sectie en vanuit de analyse </w:t>
      </w:r>
      <w:r w:rsidRPr="00270C93">
        <w:rPr>
          <w:rFonts w:cs="Arial"/>
        </w:rPr>
        <w:br/>
        <w:t>verbeteracties inzetten</w:t>
      </w:r>
    </w:p>
    <w:p w14:paraId="1E2400E4" w14:textId="77777777" w:rsidR="001D6E77" w:rsidRPr="00270C93" w:rsidRDefault="001D6E77" w:rsidP="001D6E77">
      <w:pPr>
        <w:pStyle w:val="ListParagraph"/>
        <w:numPr>
          <w:ilvl w:val="0"/>
          <w:numId w:val="11"/>
        </w:numPr>
        <w:spacing w:after="0" w:line="240" w:lineRule="auto"/>
        <w:rPr>
          <w:rFonts w:cs="Arial"/>
          <w:u w:val="single"/>
        </w:rPr>
      </w:pPr>
      <w:r w:rsidRPr="00270C93">
        <w:rPr>
          <w:rFonts w:cs="Arial"/>
        </w:rPr>
        <w:t>Monitoren van resultaten per vak per docent</w:t>
      </w:r>
      <w:r w:rsidR="00AC0B0A" w:rsidRPr="00270C93">
        <w:rPr>
          <w:rFonts w:cs="Arial"/>
        </w:rPr>
        <w:t xml:space="preserve"> (door sectie</w:t>
      </w:r>
      <w:r w:rsidRPr="00270C93">
        <w:rPr>
          <w:rFonts w:cs="Arial"/>
        </w:rPr>
        <w:t>)</w:t>
      </w:r>
    </w:p>
    <w:p w14:paraId="6642E9EA" w14:textId="77777777" w:rsidR="001D6E77" w:rsidRPr="00270C93" w:rsidRDefault="001D6E77" w:rsidP="001D6E77">
      <w:pPr>
        <w:pStyle w:val="ListParagraph"/>
        <w:numPr>
          <w:ilvl w:val="0"/>
          <w:numId w:val="11"/>
        </w:numPr>
        <w:spacing w:after="0" w:line="240" w:lineRule="auto"/>
        <w:rPr>
          <w:rFonts w:cs="Arial"/>
        </w:rPr>
      </w:pPr>
      <w:r w:rsidRPr="00270C93">
        <w:rPr>
          <w:rFonts w:cs="Arial"/>
        </w:rPr>
        <w:t>Competenties worden beoordeeld volgens leerwegprofiel</w:t>
      </w:r>
    </w:p>
    <w:p w14:paraId="3014B3F7" w14:textId="77777777" w:rsidR="001D6E77" w:rsidRPr="00270C93" w:rsidRDefault="001D6E77" w:rsidP="001D6E77">
      <w:pPr>
        <w:pStyle w:val="ListParagraph"/>
        <w:numPr>
          <w:ilvl w:val="0"/>
          <w:numId w:val="11"/>
        </w:numPr>
        <w:spacing w:after="0" w:line="240" w:lineRule="auto"/>
        <w:rPr>
          <w:rFonts w:cs="Arial"/>
          <w:sz w:val="36"/>
          <w:szCs w:val="36"/>
        </w:rPr>
      </w:pPr>
      <w:r w:rsidRPr="00270C93">
        <w:rPr>
          <w:rFonts w:cs="Arial"/>
        </w:rPr>
        <w:t>Doorgaande verticale leerlijn leerinhoud en competenties per leerweg</w:t>
      </w:r>
    </w:p>
    <w:p w14:paraId="2548CB2C" w14:textId="77777777" w:rsidR="001D6E77" w:rsidRPr="00270C93" w:rsidRDefault="001D6E77" w:rsidP="001D6E77">
      <w:pPr>
        <w:pStyle w:val="ListParagraph"/>
        <w:numPr>
          <w:ilvl w:val="0"/>
          <w:numId w:val="11"/>
        </w:numPr>
        <w:spacing w:after="0" w:line="240" w:lineRule="auto"/>
        <w:rPr>
          <w:rFonts w:cs="Arial"/>
          <w:sz w:val="36"/>
          <w:szCs w:val="36"/>
        </w:rPr>
      </w:pPr>
      <w:r w:rsidRPr="00270C93">
        <w:rPr>
          <w:rFonts w:cs="Arial"/>
        </w:rPr>
        <w:t>Horizontale leerlijn voor behoud v</w:t>
      </w:r>
      <w:r w:rsidR="00AC0B0A" w:rsidRPr="00270C93">
        <w:rPr>
          <w:rFonts w:cs="Arial"/>
        </w:rPr>
        <w:t xml:space="preserve">an samenhang tussen leerwegen </w:t>
      </w:r>
    </w:p>
    <w:p w14:paraId="74A7128D" w14:textId="77777777" w:rsidR="001D6E77" w:rsidRPr="00270C93" w:rsidRDefault="001D6E77" w:rsidP="001D6E77">
      <w:pPr>
        <w:pStyle w:val="ListParagraph"/>
        <w:numPr>
          <w:ilvl w:val="0"/>
          <w:numId w:val="11"/>
        </w:numPr>
        <w:spacing w:after="0" w:line="240" w:lineRule="auto"/>
        <w:rPr>
          <w:rFonts w:cs="Arial"/>
          <w:sz w:val="36"/>
          <w:szCs w:val="36"/>
        </w:rPr>
      </w:pPr>
      <w:r w:rsidRPr="00270C93">
        <w:rPr>
          <w:rFonts w:cs="Arial"/>
        </w:rPr>
        <w:t>Het aantal herkansingen beperken</w:t>
      </w:r>
      <w:r w:rsidR="00AC0B0A" w:rsidRPr="00270C93">
        <w:rPr>
          <w:rFonts w:cs="Arial"/>
        </w:rPr>
        <w:t xml:space="preserve"> volgens kernteam besluit van de A, B en C teams</w:t>
      </w:r>
    </w:p>
    <w:p w14:paraId="487F9492" w14:textId="687A4043" w:rsidR="001D6E77" w:rsidRPr="00270C93" w:rsidRDefault="00713010" w:rsidP="00713010">
      <w:pPr>
        <w:ind w:left="720"/>
        <w:rPr>
          <w:rFonts w:cs="Arial"/>
        </w:rPr>
      </w:pPr>
      <w:r w:rsidRPr="00270C93">
        <w:rPr>
          <w:rFonts w:cs="Arial"/>
        </w:rPr>
        <w:t xml:space="preserve">-    </w:t>
      </w:r>
      <w:r w:rsidR="00270C93">
        <w:rPr>
          <w:rFonts w:cs="Arial"/>
        </w:rPr>
        <w:t xml:space="preserve"> Digitale en vroegtijdig toets</w:t>
      </w:r>
      <w:r w:rsidRPr="00270C93">
        <w:rPr>
          <w:rFonts w:cs="Arial"/>
        </w:rPr>
        <w:t xml:space="preserve"> </w:t>
      </w:r>
      <w:r w:rsidR="00270C93" w:rsidRPr="00270C93">
        <w:rPr>
          <w:rFonts w:cs="Arial"/>
        </w:rPr>
        <w:t>pilo</w:t>
      </w:r>
      <w:r w:rsidR="00270C93">
        <w:rPr>
          <w:rFonts w:cs="Arial"/>
        </w:rPr>
        <w:t>o</w:t>
      </w:r>
      <w:r w:rsidR="00270C93" w:rsidRPr="00270C93">
        <w:rPr>
          <w:rFonts w:cs="Arial"/>
        </w:rPr>
        <w:t>t</w:t>
      </w:r>
      <w:r w:rsidRPr="00270C93">
        <w:rPr>
          <w:rFonts w:cs="Arial"/>
        </w:rPr>
        <w:t xml:space="preserve"> voor Kijk en Luisteren CITO voor havo </w:t>
      </w:r>
      <w:r w:rsidR="00270C93">
        <w:rPr>
          <w:rFonts w:cs="Arial"/>
        </w:rPr>
        <w:t xml:space="preserve">   </w:t>
      </w:r>
      <w:r w:rsidRPr="00270C93">
        <w:rPr>
          <w:rFonts w:cs="Arial"/>
        </w:rPr>
        <w:t>4/5.</w:t>
      </w:r>
    </w:p>
    <w:p w14:paraId="61738DDD" w14:textId="77777777" w:rsidR="001D6E77" w:rsidRPr="00270C93" w:rsidRDefault="001D6E77" w:rsidP="001D6E77">
      <w:pPr>
        <w:pStyle w:val="ListParagraph"/>
        <w:ind w:left="1080"/>
        <w:rPr>
          <w:rFonts w:cs="Arial"/>
          <w:b/>
          <w:szCs w:val="24"/>
        </w:rPr>
      </w:pPr>
      <w:r w:rsidRPr="00270C93">
        <w:rPr>
          <w:rFonts w:cs="Arial"/>
        </w:rPr>
        <w:br/>
      </w:r>
      <w:r w:rsidRPr="00270C93">
        <w:rPr>
          <w:rFonts w:cs="Arial"/>
          <w:b/>
          <w:szCs w:val="24"/>
        </w:rPr>
        <w:t>Secties</w:t>
      </w:r>
    </w:p>
    <w:p w14:paraId="2916358C" w14:textId="77777777" w:rsidR="001D6E77" w:rsidRPr="00270C93" w:rsidRDefault="001D6E77" w:rsidP="001D6E77">
      <w:pPr>
        <w:pStyle w:val="ListParagraph"/>
        <w:numPr>
          <w:ilvl w:val="0"/>
          <w:numId w:val="11"/>
        </w:numPr>
        <w:spacing w:after="0" w:line="240" w:lineRule="auto"/>
        <w:rPr>
          <w:rFonts w:cs="Arial"/>
          <w:sz w:val="36"/>
          <w:szCs w:val="36"/>
        </w:rPr>
      </w:pPr>
      <w:r w:rsidRPr="00270C93">
        <w:rPr>
          <w:rFonts w:cs="Arial"/>
        </w:rPr>
        <w:t xml:space="preserve">Georganiseerd Sectieleider-overleg voor verbinding en samenhang </w:t>
      </w:r>
    </w:p>
    <w:p w14:paraId="541102AA" w14:textId="77777777" w:rsidR="001D6E77" w:rsidRPr="00270C93" w:rsidRDefault="001D6E77" w:rsidP="001D6E77">
      <w:pPr>
        <w:pStyle w:val="ListParagraph"/>
        <w:numPr>
          <w:ilvl w:val="0"/>
          <w:numId w:val="11"/>
        </w:numPr>
        <w:spacing w:after="0" w:line="240" w:lineRule="auto"/>
        <w:rPr>
          <w:rFonts w:cs="Arial"/>
          <w:sz w:val="36"/>
          <w:szCs w:val="36"/>
        </w:rPr>
      </w:pPr>
      <w:r w:rsidRPr="00270C93">
        <w:rPr>
          <w:rFonts w:cs="Arial"/>
        </w:rPr>
        <w:t>Sectieoverleg geborgd in jaarkalender</w:t>
      </w:r>
    </w:p>
    <w:p w14:paraId="2BA0268D" w14:textId="77777777" w:rsidR="001D6E77" w:rsidRPr="00270C93" w:rsidRDefault="001D6E77" w:rsidP="001D6E77">
      <w:pPr>
        <w:pStyle w:val="ListParagraph"/>
        <w:numPr>
          <w:ilvl w:val="0"/>
          <w:numId w:val="11"/>
        </w:numPr>
        <w:spacing w:after="0" w:line="240" w:lineRule="auto"/>
        <w:rPr>
          <w:rFonts w:cs="Arial"/>
          <w:sz w:val="36"/>
          <w:szCs w:val="36"/>
        </w:rPr>
      </w:pPr>
      <w:r w:rsidRPr="00270C93">
        <w:rPr>
          <w:rFonts w:cs="Arial"/>
        </w:rPr>
        <w:t>Secties verantwoordelijk voor verticale- en horizontale leerlijnen, die is vastgelegd in sectieplan</w:t>
      </w:r>
    </w:p>
    <w:p w14:paraId="39F3AD30" w14:textId="77777777" w:rsidR="001D6E77" w:rsidRPr="00270C93" w:rsidRDefault="00AC0B0A" w:rsidP="001D6E77">
      <w:pPr>
        <w:pStyle w:val="ListParagraph"/>
        <w:numPr>
          <w:ilvl w:val="0"/>
          <w:numId w:val="11"/>
        </w:numPr>
        <w:spacing w:after="0" w:line="240" w:lineRule="auto"/>
        <w:rPr>
          <w:rFonts w:cs="Arial"/>
          <w:u w:val="single"/>
        </w:rPr>
      </w:pPr>
      <w:r w:rsidRPr="00270C93">
        <w:rPr>
          <w:rFonts w:cs="Arial"/>
        </w:rPr>
        <w:t xml:space="preserve">Directie </w:t>
      </w:r>
      <w:r w:rsidR="001D6E77" w:rsidRPr="00270C93">
        <w:rPr>
          <w:rFonts w:cs="Arial"/>
        </w:rPr>
        <w:t>maakt resultaatafspraken met sectieleider</w:t>
      </w:r>
    </w:p>
    <w:p w14:paraId="5447EC98" w14:textId="77777777" w:rsidR="001D6E77" w:rsidRPr="00270C93" w:rsidRDefault="001D6E77" w:rsidP="001D6E77">
      <w:pPr>
        <w:pStyle w:val="ListParagraph"/>
        <w:numPr>
          <w:ilvl w:val="0"/>
          <w:numId w:val="11"/>
        </w:numPr>
        <w:spacing w:after="0" w:line="240" w:lineRule="auto"/>
        <w:rPr>
          <w:rFonts w:cs="Arial"/>
          <w:u w:val="single"/>
        </w:rPr>
      </w:pPr>
      <w:r w:rsidRPr="00270C93">
        <w:rPr>
          <w:rFonts w:cs="Arial"/>
        </w:rPr>
        <w:t xml:space="preserve">2 x per jaar voortgangsgesprek </w:t>
      </w:r>
      <w:r w:rsidR="00AC0B0A" w:rsidRPr="00270C93">
        <w:rPr>
          <w:rFonts w:cs="Arial"/>
        </w:rPr>
        <w:t>Directie</w:t>
      </w:r>
    </w:p>
    <w:p w14:paraId="664C5B1C" w14:textId="77777777" w:rsidR="001D6E77" w:rsidRPr="00270C93" w:rsidRDefault="00AC0B0A" w:rsidP="001D6E77">
      <w:pPr>
        <w:pStyle w:val="ListParagraph"/>
        <w:numPr>
          <w:ilvl w:val="0"/>
          <w:numId w:val="11"/>
        </w:numPr>
        <w:spacing w:after="0" w:line="240" w:lineRule="auto"/>
        <w:rPr>
          <w:rFonts w:cs="Arial"/>
          <w:sz w:val="36"/>
          <w:szCs w:val="36"/>
        </w:rPr>
      </w:pPr>
      <w:r w:rsidRPr="00270C93">
        <w:rPr>
          <w:rFonts w:cs="Arial"/>
        </w:rPr>
        <w:t>Taal-</w:t>
      </w:r>
      <w:r w:rsidR="001D6E77" w:rsidRPr="00270C93">
        <w:rPr>
          <w:rFonts w:cs="Arial"/>
        </w:rPr>
        <w:t>ondersteunend aan alle vakken</w:t>
      </w:r>
    </w:p>
    <w:p w14:paraId="1A501D7C" w14:textId="77777777" w:rsidR="001D6E77" w:rsidRPr="00270C93" w:rsidRDefault="001D6E77" w:rsidP="001D6E77">
      <w:pPr>
        <w:pStyle w:val="ListParagraph"/>
        <w:numPr>
          <w:ilvl w:val="0"/>
          <w:numId w:val="11"/>
        </w:numPr>
        <w:spacing w:after="0" w:line="240" w:lineRule="auto"/>
        <w:rPr>
          <w:rFonts w:cs="Arial"/>
          <w:sz w:val="36"/>
          <w:szCs w:val="36"/>
        </w:rPr>
      </w:pPr>
      <w:r w:rsidRPr="00270C93">
        <w:rPr>
          <w:rFonts w:cs="Arial"/>
        </w:rPr>
        <w:t>Scholingsplan gericht op kwaliteitsverbetering onderwijs binnen leerwegen</w:t>
      </w:r>
      <w:r w:rsidRPr="00270C93">
        <w:rPr>
          <w:rFonts w:cs="Arial"/>
        </w:rPr>
        <w:br/>
        <w:t xml:space="preserve">gericht op profielomschrijving </w:t>
      </w:r>
    </w:p>
    <w:p w14:paraId="0E87EF7F" w14:textId="77777777" w:rsidR="001D6E77" w:rsidRPr="00270C93" w:rsidRDefault="001D6E77" w:rsidP="001D6E77">
      <w:pPr>
        <w:pStyle w:val="ListParagraph"/>
        <w:numPr>
          <w:ilvl w:val="0"/>
          <w:numId w:val="11"/>
        </w:numPr>
        <w:spacing w:after="0" w:line="240" w:lineRule="auto"/>
        <w:rPr>
          <w:rFonts w:cs="Arial"/>
          <w:u w:val="single"/>
        </w:rPr>
      </w:pPr>
      <w:r w:rsidRPr="00270C93">
        <w:rPr>
          <w:rFonts w:cs="Arial"/>
        </w:rPr>
        <w:t>Sectieplannen actualiseren</w:t>
      </w:r>
      <w:r w:rsidR="00AC0B0A" w:rsidRPr="00270C93">
        <w:rPr>
          <w:rFonts w:cs="Arial"/>
        </w:rPr>
        <w:t xml:space="preserve"> na overleg in sectie (zie notulen)</w:t>
      </w:r>
    </w:p>
    <w:p w14:paraId="0FFB9FA0" w14:textId="77777777" w:rsidR="00E50FC3" w:rsidRPr="00270C93" w:rsidRDefault="00E50FC3" w:rsidP="00365AF4">
      <w:pPr>
        <w:pStyle w:val="Heading1"/>
        <w:rPr>
          <w:rFonts w:cs="Arial"/>
        </w:rPr>
      </w:pPr>
    </w:p>
    <w:p w14:paraId="44CEA1A1" w14:textId="77777777" w:rsidR="00270C93" w:rsidRDefault="00270C93" w:rsidP="00571BD5">
      <w:pPr>
        <w:pStyle w:val="Heading2"/>
        <w:rPr>
          <w:rFonts w:cs="Arial"/>
        </w:rPr>
      </w:pPr>
      <w:bookmarkStart w:id="7" w:name="_Toc400730804"/>
    </w:p>
    <w:p w14:paraId="461B796D" w14:textId="77777777" w:rsidR="00270C93" w:rsidRDefault="00270C93" w:rsidP="00571BD5">
      <w:pPr>
        <w:pStyle w:val="Heading2"/>
        <w:rPr>
          <w:rFonts w:cs="Arial"/>
        </w:rPr>
      </w:pPr>
    </w:p>
    <w:p w14:paraId="270E1F91" w14:textId="77777777" w:rsidR="00270C93" w:rsidRDefault="00270C93" w:rsidP="00571BD5">
      <w:pPr>
        <w:pStyle w:val="Heading2"/>
        <w:rPr>
          <w:rFonts w:cs="Arial"/>
        </w:rPr>
      </w:pPr>
    </w:p>
    <w:p w14:paraId="4327715A" w14:textId="77777777" w:rsidR="00E50FC3" w:rsidRPr="00270C93" w:rsidRDefault="00A2280F" w:rsidP="00571BD5">
      <w:pPr>
        <w:pStyle w:val="Heading2"/>
        <w:rPr>
          <w:rFonts w:cs="Arial"/>
          <w:b/>
        </w:rPr>
      </w:pPr>
      <w:r w:rsidRPr="00270C93">
        <w:rPr>
          <w:rFonts w:cs="Arial"/>
          <w:b/>
        </w:rPr>
        <w:lastRenderedPageBreak/>
        <w:t>A</w:t>
      </w:r>
      <w:r w:rsidR="00551ECC" w:rsidRPr="00270C93">
        <w:rPr>
          <w:rFonts w:cs="Arial"/>
          <w:b/>
        </w:rPr>
        <w:t>lgemene vak</w:t>
      </w:r>
      <w:r w:rsidR="00B817BF" w:rsidRPr="00270C93">
        <w:rPr>
          <w:rFonts w:cs="Arial"/>
          <w:b/>
        </w:rPr>
        <w:t xml:space="preserve">specifieke </w:t>
      </w:r>
      <w:r w:rsidR="00365AF4" w:rsidRPr="00270C93">
        <w:rPr>
          <w:rFonts w:cs="Arial"/>
          <w:b/>
        </w:rPr>
        <w:t>doelstellingen</w:t>
      </w:r>
      <w:bookmarkEnd w:id="7"/>
    </w:p>
    <w:p w14:paraId="5B345453" w14:textId="77777777" w:rsidR="00E50FC3" w:rsidRPr="00270C93" w:rsidRDefault="00365AF4" w:rsidP="00365AF4">
      <w:pPr>
        <w:pStyle w:val="Heading3"/>
        <w:rPr>
          <w:rFonts w:cs="Arial"/>
        </w:rPr>
      </w:pPr>
      <w:bookmarkStart w:id="8" w:name="_Toc400730805"/>
      <w:r w:rsidRPr="00270C93">
        <w:rPr>
          <w:rFonts w:cs="Arial"/>
        </w:rPr>
        <w:t>K</w:t>
      </w:r>
      <w:r w:rsidR="00E50FC3" w:rsidRPr="00270C93">
        <w:rPr>
          <w:rFonts w:cs="Arial"/>
        </w:rPr>
        <w:t>ennis en vaardigheden</w:t>
      </w:r>
      <w:bookmarkEnd w:id="8"/>
    </w:p>
    <w:p w14:paraId="0193CAB3" w14:textId="1BC47B47" w:rsidR="007C1517" w:rsidRPr="00270C93" w:rsidRDefault="007C1517" w:rsidP="007C1517">
      <w:pPr>
        <w:spacing w:before="100" w:beforeAutospacing="1" w:after="100" w:afterAutospacing="1" w:line="240" w:lineRule="auto"/>
        <w:rPr>
          <w:rFonts w:eastAsia="Times New Roman" w:cs="Arial"/>
          <w:bCs/>
          <w:szCs w:val="24"/>
          <w:lang w:eastAsia="nl-NL"/>
        </w:rPr>
      </w:pPr>
      <w:r w:rsidRPr="00270C93">
        <w:rPr>
          <w:rFonts w:eastAsia="Times New Roman" w:cs="Arial"/>
          <w:bCs/>
          <w:szCs w:val="24"/>
          <w:lang w:eastAsia="nl-NL"/>
        </w:rPr>
        <w:t xml:space="preserve">Elke leerling werkt met de </w:t>
      </w:r>
      <w:r w:rsidRPr="00270C93">
        <w:rPr>
          <w:rFonts w:eastAsia="Times New Roman" w:cs="Arial"/>
          <w:b/>
          <w:bCs/>
          <w:szCs w:val="24"/>
          <w:lang w:eastAsia="nl-NL"/>
        </w:rPr>
        <w:t xml:space="preserve">ERK </w:t>
      </w:r>
      <w:r w:rsidRPr="00270C93">
        <w:rPr>
          <w:rFonts w:eastAsia="Times New Roman" w:cs="Arial"/>
          <w:bCs/>
          <w:szCs w:val="24"/>
          <w:lang w:eastAsia="nl-NL"/>
        </w:rPr>
        <w:t xml:space="preserve">die ondergebracht is in de methode Stepping </w:t>
      </w:r>
      <w:proofErr w:type="spellStart"/>
      <w:r w:rsidRPr="00270C93">
        <w:rPr>
          <w:rFonts w:eastAsia="Times New Roman" w:cs="Arial"/>
          <w:bCs/>
          <w:szCs w:val="24"/>
          <w:lang w:eastAsia="nl-NL"/>
        </w:rPr>
        <w:t>Stones</w:t>
      </w:r>
      <w:proofErr w:type="spellEnd"/>
      <w:r w:rsidRPr="00270C93">
        <w:rPr>
          <w:rFonts w:eastAsia="Times New Roman" w:cs="Arial"/>
          <w:bCs/>
          <w:szCs w:val="24"/>
          <w:lang w:eastAsia="nl-NL"/>
        </w:rPr>
        <w:t xml:space="preserve"> (5</w:t>
      </w:r>
      <w:r w:rsidRPr="00270C93">
        <w:rPr>
          <w:rFonts w:eastAsia="Times New Roman" w:cs="Arial"/>
          <w:bCs/>
          <w:szCs w:val="24"/>
          <w:vertAlign w:val="superscript"/>
          <w:lang w:eastAsia="nl-NL"/>
        </w:rPr>
        <w:t>de</w:t>
      </w:r>
      <w:r w:rsidRPr="00270C93">
        <w:rPr>
          <w:rFonts w:eastAsia="Times New Roman" w:cs="Arial"/>
          <w:bCs/>
          <w:szCs w:val="24"/>
          <w:lang w:eastAsia="nl-NL"/>
        </w:rPr>
        <w:t xml:space="preserve"> druk) in de onderbouw en Of Course (</w:t>
      </w:r>
      <w:r w:rsidR="00B60F6C" w:rsidRPr="00270C93">
        <w:rPr>
          <w:rFonts w:eastAsia="Times New Roman" w:cs="Arial"/>
          <w:bCs/>
          <w:szCs w:val="24"/>
          <w:lang w:eastAsia="nl-NL"/>
        </w:rPr>
        <w:t>4</w:t>
      </w:r>
      <w:r w:rsidRPr="00270C93">
        <w:rPr>
          <w:rFonts w:eastAsia="Times New Roman" w:cs="Arial"/>
          <w:bCs/>
          <w:szCs w:val="24"/>
          <w:vertAlign w:val="superscript"/>
          <w:lang w:eastAsia="nl-NL"/>
        </w:rPr>
        <w:t>de</w:t>
      </w:r>
      <w:r w:rsidRPr="00270C93">
        <w:rPr>
          <w:rFonts w:eastAsia="Times New Roman" w:cs="Arial"/>
          <w:bCs/>
          <w:szCs w:val="24"/>
          <w:lang w:eastAsia="nl-NL"/>
        </w:rPr>
        <w:t xml:space="preserve"> druk) in de bovenbouw.</w:t>
      </w:r>
    </w:p>
    <w:p w14:paraId="1DD3E0A3" w14:textId="77777777" w:rsidR="007C1517" w:rsidRPr="00270C93" w:rsidRDefault="007C1517" w:rsidP="007C1517">
      <w:pPr>
        <w:spacing w:before="100" w:beforeAutospacing="1" w:after="100" w:afterAutospacing="1" w:line="240" w:lineRule="auto"/>
        <w:rPr>
          <w:rFonts w:eastAsia="Times New Roman" w:cs="Arial"/>
          <w:bCs/>
          <w:szCs w:val="24"/>
          <w:lang w:eastAsia="nl-NL"/>
        </w:rPr>
      </w:pPr>
      <w:r w:rsidRPr="00270C93">
        <w:rPr>
          <w:rFonts w:eastAsia="Times New Roman" w:cs="Arial"/>
          <w:bCs/>
          <w:szCs w:val="24"/>
          <w:lang w:eastAsia="nl-NL"/>
        </w:rPr>
        <w:t xml:space="preserve">Erbij gebruiken wij Murphy </w:t>
      </w:r>
      <w:proofErr w:type="spellStart"/>
      <w:r w:rsidRPr="00270C93">
        <w:rPr>
          <w:rFonts w:eastAsia="Times New Roman" w:cs="Arial"/>
          <w:bCs/>
          <w:szCs w:val="24"/>
          <w:lang w:eastAsia="nl-NL"/>
        </w:rPr>
        <w:t>Grammar</w:t>
      </w:r>
      <w:proofErr w:type="spellEnd"/>
      <w:r w:rsidRPr="00270C93">
        <w:rPr>
          <w:rFonts w:eastAsia="Times New Roman" w:cs="Arial"/>
          <w:bCs/>
          <w:szCs w:val="24"/>
          <w:lang w:eastAsia="nl-NL"/>
        </w:rPr>
        <w:t xml:space="preserve"> en idioom boeken.</w:t>
      </w:r>
    </w:p>
    <w:p w14:paraId="645D9C1D" w14:textId="77777777" w:rsidR="007C1517" w:rsidRPr="00270C93" w:rsidRDefault="007C1517" w:rsidP="007C1517">
      <w:pPr>
        <w:spacing w:before="100" w:beforeAutospacing="1" w:after="100" w:afterAutospacing="1" w:line="240" w:lineRule="auto"/>
        <w:rPr>
          <w:rFonts w:eastAsia="Times New Roman" w:cs="Arial"/>
          <w:bCs/>
          <w:szCs w:val="24"/>
          <w:lang w:eastAsia="nl-NL"/>
        </w:rPr>
      </w:pPr>
      <w:r w:rsidRPr="00270C93">
        <w:rPr>
          <w:rFonts w:eastAsia="Times New Roman" w:cs="Arial"/>
          <w:bCs/>
          <w:szCs w:val="24"/>
          <w:lang w:eastAsia="nl-NL"/>
        </w:rPr>
        <w:t>Met ingang van dit schooljaar is het mogelijk voor leerlingen van IVKO een deel uit te maken van Cambridge Examens PET, FCE en CAE.</w:t>
      </w:r>
    </w:p>
    <w:p w14:paraId="763AF423" w14:textId="5084F5EB" w:rsidR="007C1517" w:rsidRPr="00270C93" w:rsidRDefault="007C1517" w:rsidP="007C1517">
      <w:pPr>
        <w:spacing w:before="100" w:beforeAutospacing="1" w:after="100" w:afterAutospacing="1" w:line="240" w:lineRule="auto"/>
        <w:rPr>
          <w:rFonts w:eastAsia="Times New Roman" w:cs="Arial"/>
          <w:szCs w:val="24"/>
          <w:lang w:eastAsia="nl-NL"/>
        </w:rPr>
      </w:pPr>
      <w:r w:rsidRPr="00270C93">
        <w:rPr>
          <w:rFonts w:eastAsia="Times New Roman" w:cs="Arial"/>
          <w:bCs/>
          <w:szCs w:val="24"/>
          <w:lang w:eastAsia="nl-NL"/>
        </w:rPr>
        <w:t xml:space="preserve">Cambridge </w:t>
      </w:r>
      <w:r w:rsidRPr="00270C93">
        <w:rPr>
          <w:rFonts w:eastAsia="Times New Roman" w:cs="Arial"/>
          <w:szCs w:val="24"/>
          <w:lang w:eastAsia="nl-NL"/>
        </w:rPr>
        <w:t>biedt onze leerlingen de mogelijkheid om individueel en op hun eigen niveau hun kennis en vaardigheden in de Engelse taal te vergroten. Desgewenst kunnen zij hun leertraject afsluiten met het afleggen van een examen op het</w:t>
      </w:r>
      <w:r w:rsidR="00270C93">
        <w:rPr>
          <w:rFonts w:eastAsia="Times New Roman" w:cs="Arial"/>
          <w:szCs w:val="24"/>
          <w:lang w:eastAsia="nl-NL"/>
        </w:rPr>
        <w:t xml:space="preserve"> niveau dat zij op februari 2019</w:t>
      </w:r>
      <w:bookmarkStart w:id="9" w:name="_GoBack"/>
      <w:bookmarkEnd w:id="9"/>
      <w:r w:rsidRPr="00270C93">
        <w:rPr>
          <w:rFonts w:eastAsia="Times New Roman" w:cs="Arial"/>
          <w:szCs w:val="24"/>
          <w:lang w:eastAsia="nl-NL"/>
        </w:rPr>
        <w:t xml:space="preserve"> bereikt hebben. Als zij dit examen behaald hebben, kunnen ze kiezen om door te gaan met de officie</w:t>
      </w:r>
      <w:r w:rsidR="00B60F6C" w:rsidRPr="00270C93">
        <w:rPr>
          <w:rFonts w:eastAsia="Times New Roman" w:cs="Arial"/>
          <w:szCs w:val="24"/>
          <w:lang w:eastAsia="nl-NL"/>
        </w:rPr>
        <w:t>e</w:t>
      </w:r>
      <w:r w:rsidRPr="00270C93">
        <w:rPr>
          <w:rFonts w:eastAsia="Times New Roman" w:cs="Arial"/>
          <w:szCs w:val="24"/>
          <w:lang w:eastAsia="nl-NL"/>
        </w:rPr>
        <w:t xml:space="preserve">l (betaald)  examen van </w:t>
      </w:r>
      <w:r w:rsidRPr="00270C93">
        <w:rPr>
          <w:rFonts w:eastAsia="Times New Roman" w:cs="Arial"/>
          <w:bCs/>
          <w:szCs w:val="24"/>
          <w:lang w:eastAsia="nl-NL"/>
        </w:rPr>
        <w:t>Cambridge.</w:t>
      </w:r>
    </w:p>
    <w:p w14:paraId="4EB4E4F1" w14:textId="77777777" w:rsidR="00412CAE" w:rsidRPr="00270C93" w:rsidRDefault="00412CAE" w:rsidP="00254EC8">
      <w:pPr>
        <w:rPr>
          <w:rFonts w:cs="Arial"/>
          <w:szCs w:val="24"/>
        </w:rPr>
      </w:pPr>
    </w:p>
    <w:p w14:paraId="0CBFBFB4" w14:textId="77777777" w:rsidR="00412CAE" w:rsidRPr="00270C93" w:rsidRDefault="00412CAE" w:rsidP="00254EC8">
      <w:pPr>
        <w:rPr>
          <w:rFonts w:cs="Arial"/>
          <w:szCs w:val="24"/>
        </w:rPr>
      </w:pPr>
    </w:p>
    <w:p w14:paraId="332A212D" w14:textId="77777777" w:rsidR="00E50FC3" w:rsidRPr="00270C93" w:rsidRDefault="00A2280F" w:rsidP="00365AF4">
      <w:pPr>
        <w:pStyle w:val="Heading3"/>
        <w:rPr>
          <w:rFonts w:cs="Arial"/>
        </w:rPr>
      </w:pPr>
      <w:bookmarkStart w:id="10" w:name="_Toc400730806"/>
      <w:r w:rsidRPr="00270C93">
        <w:rPr>
          <w:rFonts w:cs="Arial"/>
        </w:rPr>
        <w:t>V</w:t>
      </w:r>
      <w:r w:rsidR="00E50FC3" w:rsidRPr="00270C93">
        <w:rPr>
          <w:rFonts w:cs="Arial"/>
        </w:rPr>
        <w:t>erantwoording onderwerpskeuze</w:t>
      </w:r>
      <w:bookmarkEnd w:id="10"/>
    </w:p>
    <w:p w14:paraId="72478B71" w14:textId="77777777" w:rsidR="00412CAE" w:rsidRPr="00270C93" w:rsidRDefault="00412CAE" w:rsidP="00254EC8">
      <w:pPr>
        <w:rPr>
          <w:rFonts w:cs="Arial"/>
          <w:szCs w:val="24"/>
        </w:rPr>
      </w:pPr>
    </w:p>
    <w:p w14:paraId="3DBD74EC" w14:textId="77777777" w:rsidR="00412CAE" w:rsidRPr="00270C93" w:rsidRDefault="00412CAE" w:rsidP="00254EC8">
      <w:pPr>
        <w:rPr>
          <w:rFonts w:cs="Arial"/>
          <w:szCs w:val="24"/>
        </w:rPr>
      </w:pPr>
    </w:p>
    <w:p w14:paraId="283B59C7" w14:textId="77777777" w:rsidR="00697655" w:rsidRPr="00270C93" w:rsidRDefault="00A2280F" w:rsidP="00571BD5">
      <w:pPr>
        <w:pStyle w:val="Heading2"/>
        <w:rPr>
          <w:rFonts w:cs="Arial"/>
        </w:rPr>
      </w:pPr>
      <w:bookmarkStart w:id="11" w:name="_Toc400730807"/>
      <w:r w:rsidRPr="00270C93">
        <w:rPr>
          <w:rFonts w:cs="Arial"/>
        </w:rPr>
        <w:t>A</w:t>
      </w:r>
      <w:r w:rsidR="00697655" w:rsidRPr="00270C93">
        <w:rPr>
          <w:rFonts w:cs="Arial"/>
        </w:rPr>
        <w:t>lgemene vaardigheden</w:t>
      </w:r>
      <w:bookmarkEnd w:id="11"/>
    </w:p>
    <w:p w14:paraId="07EFEB2F" w14:textId="77777777" w:rsidR="00412CAE" w:rsidRPr="00270C93" w:rsidRDefault="00551ECC" w:rsidP="00697655">
      <w:pPr>
        <w:pStyle w:val="Heading3"/>
        <w:rPr>
          <w:rFonts w:cs="Arial"/>
        </w:rPr>
      </w:pPr>
      <w:bookmarkStart w:id="12" w:name="_Toc400730808"/>
      <w:r w:rsidRPr="00270C93">
        <w:rPr>
          <w:rFonts w:cs="Arial"/>
        </w:rPr>
        <w:t>leren (reflec</w:t>
      </w:r>
      <w:r w:rsidR="006203D7" w:rsidRPr="00270C93">
        <w:rPr>
          <w:rFonts w:cs="Arial"/>
        </w:rPr>
        <w:t>teren,</w:t>
      </w:r>
      <w:r w:rsidR="00412CAE" w:rsidRPr="00270C93">
        <w:rPr>
          <w:rFonts w:cs="Arial"/>
        </w:rPr>
        <w:t xml:space="preserve"> </w:t>
      </w:r>
      <w:r w:rsidR="006203D7" w:rsidRPr="00270C93">
        <w:rPr>
          <w:rFonts w:cs="Arial"/>
        </w:rPr>
        <w:t>samenvatten, memoriseren)</w:t>
      </w:r>
      <w:bookmarkEnd w:id="12"/>
    </w:p>
    <w:p w14:paraId="1A1E0CEB" w14:textId="77777777" w:rsidR="00365AF4" w:rsidRPr="00270C93" w:rsidRDefault="00365AF4" w:rsidP="00365AF4">
      <w:pPr>
        <w:rPr>
          <w:rFonts w:cs="Arial"/>
        </w:rPr>
      </w:pPr>
    </w:p>
    <w:p w14:paraId="0DE2589C" w14:textId="1E25C697" w:rsidR="00AE3582" w:rsidRPr="00270C93" w:rsidRDefault="00AE3582" w:rsidP="00365AF4">
      <w:pPr>
        <w:rPr>
          <w:rFonts w:cs="Arial"/>
        </w:rPr>
      </w:pPr>
      <w:r w:rsidRPr="00270C93">
        <w:rPr>
          <w:rFonts w:cs="Arial"/>
        </w:rPr>
        <w:t>Deze worden opgenomen en getoetst in de methodes die wij gebruiken.</w:t>
      </w:r>
      <w:r w:rsidR="00270C93" w:rsidRPr="00270C93">
        <w:rPr>
          <w:rFonts w:cs="Arial"/>
        </w:rPr>
        <w:t xml:space="preserve"> Ook gebru</w:t>
      </w:r>
      <w:r w:rsidR="00B762C9" w:rsidRPr="00270C93">
        <w:rPr>
          <w:rFonts w:cs="Arial"/>
        </w:rPr>
        <w:t>iken wij de aftekening proces dat leerlingen kunnen persoonlijke werk voor Engels ontwikkelen. Dit is een verrijking van de methode in de OB en de C klassen.</w:t>
      </w:r>
    </w:p>
    <w:p w14:paraId="3F6E05DB" w14:textId="77777777" w:rsidR="00365AF4" w:rsidRPr="00270C93" w:rsidRDefault="00365AF4" w:rsidP="00365AF4">
      <w:pPr>
        <w:rPr>
          <w:rFonts w:cs="Arial"/>
        </w:rPr>
      </w:pPr>
    </w:p>
    <w:p w14:paraId="7AE36A56" w14:textId="77777777" w:rsidR="00AC0B0A" w:rsidRPr="00270C93" w:rsidRDefault="00A2280F" w:rsidP="00571BD5">
      <w:pPr>
        <w:pStyle w:val="Heading2"/>
        <w:rPr>
          <w:rFonts w:cs="Arial"/>
        </w:rPr>
      </w:pPr>
      <w:bookmarkStart w:id="13" w:name="_Toc400730809"/>
      <w:r w:rsidRPr="00270C93">
        <w:rPr>
          <w:rFonts w:cs="Arial"/>
        </w:rPr>
        <w:t>W</w:t>
      </w:r>
      <w:r w:rsidR="00551ECC" w:rsidRPr="00270C93">
        <w:rPr>
          <w:rFonts w:cs="Arial"/>
        </w:rPr>
        <w:t>i</w:t>
      </w:r>
      <w:r w:rsidR="00AC4822" w:rsidRPr="00270C93">
        <w:rPr>
          <w:rFonts w:cs="Arial"/>
        </w:rPr>
        <w:t>jze van toetsen en examinering</w:t>
      </w:r>
      <w:bookmarkEnd w:id="13"/>
      <w:r w:rsidR="00AC4822" w:rsidRPr="00270C93">
        <w:rPr>
          <w:rFonts w:cs="Arial"/>
        </w:rPr>
        <w:br/>
      </w:r>
    </w:p>
    <w:p w14:paraId="017365E6" w14:textId="77777777" w:rsidR="007C1517" w:rsidRPr="00270C93" w:rsidRDefault="00AC0B0A" w:rsidP="00571BD5">
      <w:pPr>
        <w:pStyle w:val="Heading2"/>
        <w:rPr>
          <w:rFonts w:cs="Arial"/>
        </w:rPr>
      </w:pPr>
      <w:bookmarkStart w:id="14" w:name="_Toc400730810"/>
      <w:r w:rsidRPr="00270C93">
        <w:rPr>
          <w:rFonts w:cs="Arial"/>
        </w:rPr>
        <w:t xml:space="preserve">RTTI </w:t>
      </w:r>
      <w:r w:rsidR="007C1517" w:rsidRPr="00270C93">
        <w:rPr>
          <w:rFonts w:cs="Arial"/>
        </w:rPr>
        <w:t>waaronder is begrepen:</w:t>
      </w:r>
      <w:bookmarkEnd w:id="14"/>
    </w:p>
    <w:p w14:paraId="4318D763" w14:textId="77777777" w:rsidR="007C1517" w:rsidRPr="00270C93" w:rsidRDefault="007C1517" w:rsidP="007C1517">
      <w:pPr>
        <w:pStyle w:val="NormalWeb"/>
        <w:rPr>
          <w:rFonts w:ascii="Arial" w:hAnsi="Arial" w:cs="Arial"/>
        </w:rPr>
      </w:pPr>
      <w:r w:rsidRPr="00270C93">
        <w:rPr>
          <w:rFonts w:ascii="Arial" w:hAnsi="Arial" w:cs="Arial"/>
        </w:rPr>
        <w:t>RTTI is een middel om scherp en transparant de vier te onderscheiden cognitieve niveaus van leren in kaart te brengen. RTTI maakt de leerprocessen van leerlingen inzichtelijk en werkt binnen de school als motor voor onderwijsontwikkeling.</w:t>
      </w:r>
    </w:p>
    <w:p w14:paraId="2B0BB899" w14:textId="77777777" w:rsidR="007C1517" w:rsidRPr="00270C93" w:rsidRDefault="007C1517" w:rsidP="007C1517">
      <w:pPr>
        <w:pStyle w:val="NormalWeb"/>
        <w:rPr>
          <w:rFonts w:ascii="Arial" w:hAnsi="Arial" w:cs="Arial"/>
        </w:rPr>
      </w:pPr>
      <w:r w:rsidRPr="00270C93">
        <w:rPr>
          <w:rFonts w:ascii="Arial" w:hAnsi="Arial" w:cs="Arial"/>
          <w:noProof/>
          <w:color w:val="0000FF"/>
          <w:lang w:val="en-US" w:eastAsia="en-US"/>
        </w:rPr>
        <w:lastRenderedPageBreak/>
        <w:drawing>
          <wp:inline distT="0" distB="0" distL="0" distR="0" wp14:anchorId="371FC23C" wp14:editId="586B5694">
            <wp:extent cx="2857500" cy="2190750"/>
            <wp:effectExtent l="0" t="0" r="0" b="0"/>
            <wp:docPr id="2" name="Picture 2" descr="RTTI - Voor het in kaart brengen van van cognitieve niveaus.">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TTI - Voor het in kaart brengen van van cognitieve niveaus.">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7500" cy="2190750"/>
                    </a:xfrm>
                    <a:prstGeom prst="rect">
                      <a:avLst/>
                    </a:prstGeom>
                    <a:noFill/>
                    <a:ln>
                      <a:noFill/>
                    </a:ln>
                  </pic:spPr>
                </pic:pic>
              </a:graphicData>
            </a:graphic>
          </wp:inline>
        </w:drawing>
      </w:r>
    </w:p>
    <w:p w14:paraId="7BB59D65" w14:textId="77777777" w:rsidR="007C1517" w:rsidRPr="00270C93" w:rsidRDefault="007C1517" w:rsidP="007C1517">
      <w:pPr>
        <w:pStyle w:val="NormalWeb"/>
        <w:rPr>
          <w:rFonts w:ascii="Arial" w:hAnsi="Arial" w:cs="Arial"/>
        </w:rPr>
      </w:pPr>
      <w:r w:rsidRPr="00270C93">
        <w:rPr>
          <w:rFonts w:ascii="Arial" w:hAnsi="Arial" w:cs="Arial"/>
        </w:rPr>
        <w:t>R = Reproductie, het stampwerk</w:t>
      </w:r>
      <w:r w:rsidRPr="00270C93">
        <w:rPr>
          <w:rFonts w:ascii="Arial" w:hAnsi="Arial" w:cs="Arial"/>
        </w:rPr>
        <w:br/>
        <w:t>T1 = Toepassen in een bekende situatie</w:t>
      </w:r>
      <w:r w:rsidRPr="00270C93">
        <w:rPr>
          <w:rFonts w:ascii="Arial" w:hAnsi="Arial" w:cs="Arial"/>
        </w:rPr>
        <w:br/>
        <w:t>T2 = Toepassen in een nieuwe situatie</w:t>
      </w:r>
      <w:r w:rsidRPr="00270C93">
        <w:rPr>
          <w:rFonts w:ascii="Arial" w:hAnsi="Arial" w:cs="Arial"/>
        </w:rPr>
        <w:br/>
        <w:t>I = Inzicht, kritische reflectie, verbanden en wetmatigheden aanbrengen</w:t>
      </w:r>
    </w:p>
    <w:p w14:paraId="01642767" w14:textId="77777777" w:rsidR="007C1517" w:rsidRPr="00270C93" w:rsidRDefault="007C1517" w:rsidP="007C1517">
      <w:pPr>
        <w:pStyle w:val="NormalWeb"/>
        <w:rPr>
          <w:rFonts w:ascii="Arial" w:hAnsi="Arial" w:cs="Arial"/>
        </w:rPr>
      </w:pPr>
      <w:r w:rsidRPr="00270C93">
        <w:rPr>
          <w:rFonts w:ascii="Arial" w:hAnsi="Arial" w:cs="Arial"/>
        </w:rPr>
        <w:t xml:space="preserve">RTTI toetsen zijn in de methode ‘Stepping </w:t>
      </w:r>
      <w:proofErr w:type="spellStart"/>
      <w:r w:rsidRPr="00270C93">
        <w:rPr>
          <w:rFonts w:ascii="Arial" w:hAnsi="Arial" w:cs="Arial"/>
        </w:rPr>
        <w:t>Stones</w:t>
      </w:r>
      <w:proofErr w:type="spellEnd"/>
      <w:r w:rsidRPr="00270C93">
        <w:rPr>
          <w:rFonts w:ascii="Arial" w:hAnsi="Arial" w:cs="Arial"/>
        </w:rPr>
        <w:t>’ opgenomen.</w:t>
      </w:r>
    </w:p>
    <w:p w14:paraId="7A4849B2" w14:textId="77777777" w:rsidR="007C1517" w:rsidRPr="00270C93" w:rsidRDefault="007C1517" w:rsidP="007C1517">
      <w:pPr>
        <w:pStyle w:val="NormalWeb"/>
        <w:rPr>
          <w:rFonts w:ascii="Arial" w:hAnsi="Arial" w:cs="Arial"/>
        </w:rPr>
      </w:pPr>
      <w:r w:rsidRPr="00270C93">
        <w:rPr>
          <w:rFonts w:ascii="Arial" w:hAnsi="Arial" w:cs="Arial"/>
        </w:rPr>
        <w:t>OBIT toetsen waaronder is begrepen:</w:t>
      </w:r>
    </w:p>
    <w:p w14:paraId="4240231B" w14:textId="77777777" w:rsidR="007C1517" w:rsidRPr="00270C93" w:rsidRDefault="007C1517" w:rsidP="007C1517">
      <w:pPr>
        <w:spacing w:after="240" w:line="240" w:lineRule="auto"/>
        <w:rPr>
          <w:rFonts w:eastAsia="Times New Roman" w:cs="Arial"/>
          <w:szCs w:val="24"/>
          <w:lang w:eastAsia="nl-NL"/>
        </w:rPr>
      </w:pPr>
      <w:r w:rsidRPr="00270C93">
        <w:rPr>
          <w:rFonts w:eastAsia="Times New Roman" w:cs="Arial"/>
          <w:szCs w:val="24"/>
          <w:lang w:eastAsia="nl-NL"/>
        </w:rPr>
        <w:t>OBIT gaat uit van vier verschillende manieren van leren:</w:t>
      </w:r>
      <w:r w:rsidRPr="00270C93">
        <w:rPr>
          <w:rFonts w:eastAsia="Times New Roman" w:cs="Arial"/>
          <w:szCs w:val="24"/>
          <w:lang w:eastAsia="nl-NL"/>
        </w:rPr>
        <w:br/>
        <w:t>O: Onthouden</w:t>
      </w:r>
      <w:r w:rsidRPr="00270C93">
        <w:rPr>
          <w:rFonts w:eastAsia="Times New Roman" w:cs="Arial"/>
          <w:szCs w:val="24"/>
          <w:lang w:eastAsia="nl-NL"/>
        </w:rPr>
        <w:br/>
        <w:t>B: Begrijpen</w:t>
      </w:r>
      <w:r w:rsidRPr="00270C93">
        <w:rPr>
          <w:rFonts w:eastAsia="Times New Roman" w:cs="Arial"/>
          <w:szCs w:val="24"/>
          <w:lang w:eastAsia="nl-NL"/>
        </w:rPr>
        <w:br/>
        <w:t>I: Integreren</w:t>
      </w:r>
      <w:r w:rsidRPr="00270C93">
        <w:rPr>
          <w:rFonts w:eastAsia="Times New Roman" w:cs="Arial"/>
          <w:szCs w:val="24"/>
          <w:lang w:eastAsia="nl-NL"/>
        </w:rPr>
        <w:br/>
        <w:t>T: Toepassen</w:t>
      </w:r>
    </w:p>
    <w:p w14:paraId="318FA856" w14:textId="77777777" w:rsidR="007C1517" w:rsidRPr="00270C93" w:rsidRDefault="007C1517" w:rsidP="007C1517">
      <w:p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t>In onderstaande tabel worden deze vier manieren verder toegelicht. Daarbij staan Onthouden en Begrijpen voor oppervlakkig leren en Integreren en Toepassen voor leren met diepgang.</w:t>
      </w:r>
    </w:p>
    <w:p w14:paraId="6F39C9CD" w14:textId="77777777" w:rsidR="007C1517" w:rsidRPr="00270C93" w:rsidRDefault="007C1517" w:rsidP="007C1517">
      <w:p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t>OBIT toets samenhang wordt gebruikt in onze eigen toets materiaal.</w:t>
      </w:r>
    </w:p>
    <w:p w14:paraId="16FFA028" w14:textId="77777777" w:rsidR="007C1517" w:rsidRPr="00270C93" w:rsidRDefault="007C1517" w:rsidP="007C1517">
      <w:pPr>
        <w:spacing w:after="0" w:line="240" w:lineRule="auto"/>
        <w:rPr>
          <w:rFonts w:eastAsia="Times New Roman" w:cs="Arial"/>
          <w:szCs w:val="24"/>
          <w:lang w:eastAsia="nl-N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30"/>
        <w:gridCol w:w="5225"/>
      </w:tblGrid>
      <w:tr w:rsidR="007C1517" w:rsidRPr="00270C93" w14:paraId="61C511FA" w14:textId="77777777" w:rsidTr="007C1517">
        <w:trPr>
          <w:tblCellSpacing w:w="15" w:type="dxa"/>
        </w:trPr>
        <w:tc>
          <w:tcPr>
            <w:tcW w:w="0" w:type="auto"/>
            <w:vAlign w:val="center"/>
            <w:hideMark/>
          </w:tcPr>
          <w:p w14:paraId="67AFDA8C" w14:textId="77777777" w:rsidR="007C1517" w:rsidRPr="00270C93" w:rsidRDefault="007C1517" w:rsidP="007C1517">
            <w:pPr>
              <w:spacing w:after="0" w:line="240" w:lineRule="auto"/>
              <w:rPr>
                <w:rFonts w:eastAsia="Times New Roman" w:cs="Arial"/>
                <w:szCs w:val="24"/>
                <w:lang w:eastAsia="nl-NL"/>
              </w:rPr>
            </w:pPr>
            <w:r w:rsidRPr="00270C93">
              <w:rPr>
                <w:rFonts w:eastAsia="Times New Roman" w:cs="Arial"/>
                <w:szCs w:val="24"/>
                <w:lang w:eastAsia="nl-NL"/>
              </w:rPr>
              <w:t> </w:t>
            </w:r>
          </w:p>
        </w:tc>
        <w:tc>
          <w:tcPr>
            <w:tcW w:w="0" w:type="auto"/>
            <w:vAlign w:val="center"/>
            <w:hideMark/>
          </w:tcPr>
          <w:p w14:paraId="606019A7" w14:textId="77777777" w:rsidR="007C1517" w:rsidRPr="00270C93" w:rsidRDefault="007C1517" w:rsidP="007C1517">
            <w:pPr>
              <w:spacing w:after="0" w:line="240" w:lineRule="auto"/>
              <w:rPr>
                <w:rFonts w:eastAsia="Times New Roman" w:cs="Arial"/>
                <w:szCs w:val="24"/>
                <w:lang w:eastAsia="nl-NL"/>
              </w:rPr>
            </w:pPr>
            <w:r w:rsidRPr="00270C93">
              <w:rPr>
                <w:rFonts w:eastAsia="Times New Roman" w:cs="Arial"/>
                <w:szCs w:val="24"/>
                <w:lang w:eastAsia="nl-NL"/>
              </w:rPr>
              <w:t> </w:t>
            </w:r>
            <w:r w:rsidRPr="00270C93">
              <w:rPr>
                <w:rFonts w:eastAsia="Times New Roman" w:cs="Arial"/>
                <w:b/>
                <w:bCs/>
                <w:szCs w:val="24"/>
                <w:lang w:eastAsia="nl-NL"/>
              </w:rPr>
              <w:t>Type vraag</w:t>
            </w:r>
          </w:p>
        </w:tc>
      </w:tr>
      <w:tr w:rsidR="007C1517" w:rsidRPr="00270C93" w14:paraId="28E7BC0D" w14:textId="77777777" w:rsidTr="007C1517">
        <w:trPr>
          <w:tblCellSpacing w:w="15" w:type="dxa"/>
        </w:trPr>
        <w:tc>
          <w:tcPr>
            <w:tcW w:w="0" w:type="auto"/>
            <w:vAlign w:val="center"/>
            <w:hideMark/>
          </w:tcPr>
          <w:p w14:paraId="604F9CC1" w14:textId="77777777" w:rsidR="007C1517" w:rsidRPr="00270C93" w:rsidRDefault="007C1517" w:rsidP="007C1517">
            <w:pPr>
              <w:spacing w:after="0" w:line="240" w:lineRule="auto"/>
              <w:rPr>
                <w:rFonts w:eastAsia="Times New Roman" w:cs="Arial"/>
                <w:szCs w:val="24"/>
                <w:lang w:eastAsia="nl-NL"/>
              </w:rPr>
            </w:pPr>
            <w:r w:rsidRPr="00270C93">
              <w:rPr>
                <w:rFonts w:eastAsia="Times New Roman" w:cs="Arial"/>
                <w:szCs w:val="24"/>
                <w:lang w:eastAsia="nl-NL"/>
              </w:rPr>
              <w:t>Onthouden </w:t>
            </w:r>
          </w:p>
        </w:tc>
        <w:tc>
          <w:tcPr>
            <w:tcW w:w="0" w:type="auto"/>
            <w:vAlign w:val="center"/>
            <w:hideMark/>
          </w:tcPr>
          <w:p w14:paraId="693D7865" w14:textId="77777777" w:rsidR="007C1517" w:rsidRPr="00270C93" w:rsidRDefault="007C1517" w:rsidP="007C1517">
            <w:pPr>
              <w:numPr>
                <w:ilvl w:val="0"/>
                <w:numId w:val="12"/>
              </w:num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t>Herinneren</w:t>
            </w:r>
          </w:p>
          <w:p w14:paraId="7640A430" w14:textId="77777777" w:rsidR="007C1517" w:rsidRPr="00270C93" w:rsidRDefault="007C1517" w:rsidP="007C1517">
            <w:pPr>
              <w:numPr>
                <w:ilvl w:val="0"/>
                <w:numId w:val="12"/>
              </w:num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t>Eén denkstap </w:t>
            </w:r>
          </w:p>
        </w:tc>
      </w:tr>
      <w:tr w:rsidR="007C1517" w:rsidRPr="00270C93" w14:paraId="5F72468F" w14:textId="77777777" w:rsidTr="007C1517">
        <w:trPr>
          <w:tblCellSpacing w:w="15" w:type="dxa"/>
        </w:trPr>
        <w:tc>
          <w:tcPr>
            <w:tcW w:w="0" w:type="auto"/>
            <w:vAlign w:val="center"/>
            <w:hideMark/>
          </w:tcPr>
          <w:p w14:paraId="5D2606E1" w14:textId="77777777" w:rsidR="007C1517" w:rsidRPr="00270C93" w:rsidRDefault="007C1517" w:rsidP="007C1517">
            <w:pPr>
              <w:spacing w:after="0" w:line="240" w:lineRule="auto"/>
              <w:rPr>
                <w:rFonts w:eastAsia="Times New Roman" w:cs="Arial"/>
                <w:szCs w:val="24"/>
                <w:lang w:eastAsia="nl-NL"/>
              </w:rPr>
            </w:pPr>
            <w:r w:rsidRPr="00270C93">
              <w:rPr>
                <w:rFonts w:eastAsia="Times New Roman" w:cs="Arial"/>
                <w:szCs w:val="24"/>
                <w:lang w:eastAsia="nl-NL"/>
              </w:rPr>
              <w:t>Begrijpen</w:t>
            </w:r>
          </w:p>
        </w:tc>
        <w:tc>
          <w:tcPr>
            <w:tcW w:w="0" w:type="auto"/>
            <w:vAlign w:val="center"/>
            <w:hideMark/>
          </w:tcPr>
          <w:p w14:paraId="16E2BC82" w14:textId="77777777" w:rsidR="007C1517" w:rsidRPr="00270C93" w:rsidRDefault="007C1517" w:rsidP="007C1517">
            <w:pPr>
              <w:numPr>
                <w:ilvl w:val="0"/>
                <w:numId w:val="13"/>
              </w:num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t>In eigen woorden uitleggen</w:t>
            </w:r>
          </w:p>
          <w:p w14:paraId="136687BE" w14:textId="77777777" w:rsidR="007C1517" w:rsidRPr="00270C93" w:rsidRDefault="007C1517" w:rsidP="007C1517">
            <w:pPr>
              <w:numPr>
                <w:ilvl w:val="0"/>
                <w:numId w:val="13"/>
              </w:num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t>Eén denkstap </w:t>
            </w:r>
          </w:p>
        </w:tc>
      </w:tr>
      <w:tr w:rsidR="007C1517" w:rsidRPr="00270C93" w14:paraId="2C25DEB3" w14:textId="77777777" w:rsidTr="007C1517">
        <w:trPr>
          <w:tblCellSpacing w:w="15" w:type="dxa"/>
        </w:trPr>
        <w:tc>
          <w:tcPr>
            <w:tcW w:w="0" w:type="auto"/>
            <w:vAlign w:val="center"/>
            <w:hideMark/>
          </w:tcPr>
          <w:p w14:paraId="3E09C12E" w14:textId="77777777" w:rsidR="007C1517" w:rsidRPr="00270C93" w:rsidRDefault="007C1517" w:rsidP="007C1517">
            <w:pPr>
              <w:spacing w:after="0" w:line="240" w:lineRule="auto"/>
              <w:rPr>
                <w:rFonts w:eastAsia="Times New Roman" w:cs="Arial"/>
                <w:szCs w:val="24"/>
                <w:lang w:eastAsia="nl-NL"/>
              </w:rPr>
            </w:pPr>
            <w:r w:rsidRPr="00270C93">
              <w:rPr>
                <w:rFonts w:eastAsia="Times New Roman" w:cs="Arial"/>
                <w:szCs w:val="24"/>
                <w:lang w:eastAsia="nl-NL"/>
              </w:rPr>
              <w:t>Integreren</w:t>
            </w:r>
          </w:p>
        </w:tc>
        <w:tc>
          <w:tcPr>
            <w:tcW w:w="0" w:type="auto"/>
            <w:vAlign w:val="center"/>
            <w:hideMark/>
          </w:tcPr>
          <w:p w14:paraId="1744C466" w14:textId="77777777" w:rsidR="007C1517" w:rsidRPr="00270C93" w:rsidRDefault="007C1517" w:rsidP="007C1517">
            <w:pPr>
              <w:numPr>
                <w:ilvl w:val="0"/>
                <w:numId w:val="14"/>
              </w:num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t>Kennisgegevens koppelen</w:t>
            </w:r>
          </w:p>
          <w:p w14:paraId="442F49DB" w14:textId="77777777" w:rsidR="007C1517" w:rsidRPr="00270C93" w:rsidRDefault="007C1517" w:rsidP="007C1517">
            <w:pPr>
              <w:numPr>
                <w:ilvl w:val="0"/>
                <w:numId w:val="14"/>
              </w:num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t>Meerdere denkstappen (gegeven)</w:t>
            </w:r>
          </w:p>
          <w:p w14:paraId="6531375D" w14:textId="77777777" w:rsidR="007C1517" w:rsidRPr="00270C93" w:rsidRDefault="007C1517" w:rsidP="007C1517">
            <w:pPr>
              <w:numPr>
                <w:ilvl w:val="0"/>
                <w:numId w:val="14"/>
              </w:num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t>Boven de stof 'hangen'</w:t>
            </w:r>
          </w:p>
        </w:tc>
      </w:tr>
      <w:tr w:rsidR="007C1517" w:rsidRPr="00270C93" w14:paraId="287B7093" w14:textId="77777777" w:rsidTr="007C1517">
        <w:trPr>
          <w:tblCellSpacing w:w="15" w:type="dxa"/>
        </w:trPr>
        <w:tc>
          <w:tcPr>
            <w:tcW w:w="0" w:type="auto"/>
            <w:vAlign w:val="center"/>
            <w:hideMark/>
          </w:tcPr>
          <w:p w14:paraId="43DD52CB" w14:textId="77777777" w:rsidR="007C1517" w:rsidRPr="00270C93" w:rsidRDefault="007C1517" w:rsidP="007C1517">
            <w:pPr>
              <w:spacing w:after="0" w:line="240" w:lineRule="auto"/>
              <w:rPr>
                <w:rFonts w:eastAsia="Times New Roman" w:cs="Arial"/>
                <w:szCs w:val="24"/>
                <w:lang w:eastAsia="nl-NL"/>
              </w:rPr>
            </w:pPr>
            <w:r w:rsidRPr="00270C93">
              <w:rPr>
                <w:rFonts w:eastAsia="Times New Roman" w:cs="Arial"/>
                <w:szCs w:val="24"/>
                <w:lang w:eastAsia="nl-NL"/>
              </w:rPr>
              <w:t>Toepassen</w:t>
            </w:r>
          </w:p>
        </w:tc>
        <w:tc>
          <w:tcPr>
            <w:tcW w:w="0" w:type="auto"/>
            <w:vAlign w:val="center"/>
            <w:hideMark/>
          </w:tcPr>
          <w:p w14:paraId="1CBE0074" w14:textId="77777777" w:rsidR="007C1517" w:rsidRPr="00270C93" w:rsidRDefault="007C1517" w:rsidP="007C1517">
            <w:pPr>
              <w:numPr>
                <w:ilvl w:val="0"/>
                <w:numId w:val="15"/>
              </w:num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t>Kennis wendbaar gebruiken</w:t>
            </w:r>
          </w:p>
          <w:p w14:paraId="4024194A" w14:textId="77777777" w:rsidR="007C1517" w:rsidRPr="00270C93" w:rsidRDefault="007C1517" w:rsidP="007C1517">
            <w:pPr>
              <w:numPr>
                <w:ilvl w:val="0"/>
                <w:numId w:val="15"/>
              </w:num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t>Nieuwe onvoorspelbare context</w:t>
            </w:r>
          </w:p>
          <w:p w14:paraId="43EAF9BC" w14:textId="77777777" w:rsidR="007C1517" w:rsidRPr="00270C93" w:rsidRDefault="007C1517" w:rsidP="007C1517">
            <w:pPr>
              <w:numPr>
                <w:ilvl w:val="0"/>
                <w:numId w:val="15"/>
              </w:num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lastRenderedPageBreak/>
              <w:t>Meerdere denkstappen (niet gegeven)</w:t>
            </w:r>
          </w:p>
        </w:tc>
      </w:tr>
    </w:tbl>
    <w:p w14:paraId="229A71A0" w14:textId="77777777" w:rsidR="007C1517" w:rsidRPr="00270C93" w:rsidRDefault="007C1517" w:rsidP="007C1517">
      <w:pPr>
        <w:pStyle w:val="NormalWeb"/>
        <w:rPr>
          <w:rFonts w:ascii="Arial" w:hAnsi="Arial" w:cs="Arial"/>
        </w:rPr>
      </w:pPr>
    </w:p>
    <w:p w14:paraId="1A05BFC6" w14:textId="77777777" w:rsidR="007C1517" w:rsidRPr="00270C93" w:rsidRDefault="007C1517" w:rsidP="007C1517">
      <w:pPr>
        <w:pStyle w:val="NormalWeb"/>
        <w:rPr>
          <w:rFonts w:ascii="Arial" w:hAnsi="Arial" w:cs="Arial"/>
        </w:rPr>
      </w:pPr>
    </w:p>
    <w:p w14:paraId="699ACEB1" w14:textId="77777777" w:rsidR="00697655" w:rsidRPr="00270C93" w:rsidRDefault="00133B4A" w:rsidP="00571BD5">
      <w:pPr>
        <w:pStyle w:val="Heading2"/>
        <w:rPr>
          <w:rFonts w:cs="Arial"/>
        </w:rPr>
      </w:pPr>
      <w:r w:rsidRPr="00270C93">
        <w:rPr>
          <w:rFonts w:cs="Arial"/>
        </w:rPr>
        <w:br/>
      </w:r>
      <w:r w:rsidRPr="00270C93">
        <w:rPr>
          <w:rFonts w:cs="Arial"/>
        </w:rPr>
        <w:br/>
      </w:r>
    </w:p>
    <w:p w14:paraId="2A4048ED" w14:textId="77777777" w:rsidR="00270C93" w:rsidRPr="00270C93" w:rsidRDefault="00270C93" w:rsidP="00254EC8">
      <w:pPr>
        <w:rPr>
          <w:rStyle w:val="Heading2Char"/>
          <w:rFonts w:cs="Arial"/>
        </w:rPr>
      </w:pPr>
    </w:p>
    <w:p w14:paraId="7F3A7D2B" w14:textId="77777777" w:rsidR="00270C93" w:rsidRPr="00270C93" w:rsidRDefault="00270C93" w:rsidP="00254EC8">
      <w:pPr>
        <w:rPr>
          <w:rStyle w:val="Heading2Char"/>
          <w:rFonts w:cs="Arial"/>
        </w:rPr>
      </w:pPr>
    </w:p>
    <w:p w14:paraId="01E0C8FF" w14:textId="77777777" w:rsidR="00270C93" w:rsidRPr="00270C93" w:rsidRDefault="00270C93" w:rsidP="00254EC8">
      <w:pPr>
        <w:rPr>
          <w:rStyle w:val="Heading2Char"/>
          <w:rFonts w:cs="Arial"/>
        </w:rPr>
      </w:pPr>
    </w:p>
    <w:p w14:paraId="72F84C3E" w14:textId="77777777" w:rsidR="00697655" w:rsidRPr="00270C93" w:rsidRDefault="00A2280F" w:rsidP="00254EC8">
      <w:pPr>
        <w:rPr>
          <w:rStyle w:val="Heading3Char"/>
          <w:rFonts w:cs="Arial"/>
        </w:rPr>
      </w:pPr>
      <w:r w:rsidRPr="00270C93">
        <w:rPr>
          <w:rStyle w:val="Heading2Char"/>
          <w:rFonts w:cs="Arial"/>
        </w:rPr>
        <w:t>V</w:t>
      </w:r>
      <w:r w:rsidR="00784AD0" w:rsidRPr="00270C93">
        <w:rPr>
          <w:rStyle w:val="Heading2Char"/>
          <w:rFonts w:cs="Arial"/>
        </w:rPr>
        <w:t>oorbereide omgeving</w:t>
      </w:r>
      <w:r w:rsidR="00412CAE" w:rsidRPr="00270C93">
        <w:rPr>
          <w:rStyle w:val="Heading2Char"/>
          <w:rFonts w:cs="Arial"/>
        </w:rPr>
        <w:t xml:space="preserve">: </w:t>
      </w:r>
      <w:r w:rsidR="00412CAE" w:rsidRPr="00270C93">
        <w:rPr>
          <w:rStyle w:val="Heading2Char"/>
          <w:rFonts w:cs="Arial"/>
        </w:rPr>
        <w:br/>
      </w:r>
      <w:r w:rsidR="00697655" w:rsidRPr="00270C93">
        <w:rPr>
          <w:rStyle w:val="Heading3Char"/>
          <w:rFonts w:cs="Arial"/>
        </w:rPr>
        <w:t>vaklokaal</w:t>
      </w:r>
    </w:p>
    <w:p w14:paraId="3A91CE99" w14:textId="77777777" w:rsidR="00697655" w:rsidRPr="00270C93" w:rsidRDefault="00AE3582" w:rsidP="00254EC8">
      <w:pPr>
        <w:rPr>
          <w:rFonts w:cs="Arial"/>
          <w:szCs w:val="24"/>
        </w:rPr>
      </w:pPr>
      <w:r w:rsidRPr="00270C93">
        <w:rPr>
          <w:rFonts w:cs="Arial"/>
          <w:szCs w:val="24"/>
        </w:rPr>
        <w:t>Dubbel exemplaren van alle boeken dus er is uitleen mogelijk voor leerlingen en docenten.</w:t>
      </w:r>
    </w:p>
    <w:p w14:paraId="06AFA8F7" w14:textId="77777777" w:rsidR="00AE3582" w:rsidRPr="00270C93" w:rsidRDefault="00AE3582" w:rsidP="00254EC8">
      <w:pPr>
        <w:rPr>
          <w:rFonts w:cs="Arial"/>
          <w:szCs w:val="24"/>
        </w:rPr>
      </w:pPr>
      <w:r w:rsidRPr="00270C93">
        <w:rPr>
          <w:rFonts w:cs="Arial"/>
          <w:szCs w:val="24"/>
        </w:rPr>
        <w:t>Alle materiaal is ook digitaal.</w:t>
      </w:r>
    </w:p>
    <w:p w14:paraId="1BF1B5FE" w14:textId="77777777" w:rsidR="00AE3582" w:rsidRPr="00270C93" w:rsidRDefault="00AE3582" w:rsidP="00254EC8">
      <w:pPr>
        <w:rPr>
          <w:rFonts w:cs="Arial"/>
          <w:szCs w:val="24"/>
        </w:rPr>
      </w:pPr>
      <w:r w:rsidRPr="00270C93">
        <w:rPr>
          <w:rFonts w:cs="Arial"/>
          <w:szCs w:val="24"/>
        </w:rPr>
        <w:t>Kleine bibliotheek voor uitleen.</w:t>
      </w:r>
    </w:p>
    <w:p w14:paraId="22DF95D6" w14:textId="77777777" w:rsidR="00697655" w:rsidRPr="00270C93" w:rsidRDefault="00697655" w:rsidP="00697655">
      <w:pPr>
        <w:pStyle w:val="Heading3"/>
        <w:rPr>
          <w:rFonts w:cs="Arial"/>
        </w:rPr>
      </w:pPr>
      <w:bookmarkStart w:id="15" w:name="_Toc400730811"/>
      <w:r w:rsidRPr="00270C93">
        <w:rPr>
          <w:rFonts w:cs="Arial"/>
        </w:rPr>
        <w:t>beschikbaar materiaal</w:t>
      </w:r>
      <w:bookmarkEnd w:id="15"/>
    </w:p>
    <w:p w14:paraId="7683EDEF" w14:textId="77777777" w:rsidR="00697655" w:rsidRPr="00270C93" w:rsidRDefault="00697655" w:rsidP="00254EC8">
      <w:pPr>
        <w:rPr>
          <w:rFonts w:cs="Arial"/>
          <w:szCs w:val="24"/>
        </w:rPr>
      </w:pPr>
    </w:p>
    <w:p w14:paraId="3E4BD6B2" w14:textId="77777777" w:rsidR="00C12A0B" w:rsidRPr="00270C93" w:rsidRDefault="00C12A0B" w:rsidP="00254EC8">
      <w:pPr>
        <w:rPr>
          <w:rFonts w:cs="Arial"/>
          <w:szCs w:val="24"/>
        </w:rPr>
      </w:pPr>
    </w:p>
    <w:p w14:paraId="7E7841A7" w14:textId="77777777" w:rsidR="00412CAE" w:rsidRPr="00270C93" w:rsidRDefault="00784AD0" w:rsidP="00697655">
      <w:pPr>
        <w:pStyle w:val="Heading3"/>
        <w:rPr>
          <w:rFonts w:cs="Arial"/>
        </w:rPr>
      </w:pPr>
      <w:bookmarkStart w:id="16" w:name="_Toc400730812"/>
      <w:r w:rsidRPr="00270C93">
        <w:rPr>
          <w:rFonts w:cs="Arial"/>
        </w:rPr>
        <w:t>media/computers</w:t>
      </w:r>
      <w:bookmarkEnd w:id="16"/>
      <w:r w:rsidRPr="00270C93">
        <w:rPr>
          <w:rFonts w:cs="Arial"/>
        </w:rPr>
        <w:tab/>
      </w:r>
      <w:r w:rsidR="006203D7" w:rsidRPr="00270C93">
        <w:rPr>
          <w:rFonts w:cs="Arial"/>
        </w:rPr>
        <w:br/>
      </w:r>
    </w:p>
    <w:p w14:paraId="667B9F73" w14:textId="77777777" w:rsidR="00B762C9" w:rsidRPr="00270C93" w:rsidRDefault="00B762C9" w:rsidP="00B762C9">
      <w:pPr>
        <w:rPr>
          <w:rFonts w:cs="Arial"/>
        </w:rPr>
      </w:pPr>
      <w:r w:rsidRPr="00270C93">
        <w:rPr>
          <w:rFonts w:cs="Arial"/>
        </w:rPr>
        <w:t xml:space="preserve">Eigen </w:t>
      </w:r>
      <w:proofErr w:type="spellStart"/>
      <w:r w:rsidRPr="00270C93">
        <w:rPr>
          <w:rFonts w:cs="Arial"/>
        </w:rPr>
        <w:t>laptops</w:t>
      </w:r>
      <w:proofErr w:type="spellEnd"/>
    </w:p>
    <w:p w14:paraId="2FA0DB51" w14:textId="77777777" w:rsidR="00B762C9" w:rsidRPr="00270C93" w:rsidRDefault="00B762C9" w:rsidP="00B762C9">
      <w:pPr>
        <w:rPr>
          <w:rFonts w:cs="Arial"/>
        </w:rPr>
      </w:pPr>
      <w:r w:rsidRPr="00270C93">
        <w:rPr>
          <w:rFonts w:cs="Arial"/>
        </w:rPr>
        <w:t xml:space="preserve">15 </w:t>
      </w:r>
      <w:proofErr w:type="spellStart"/>
      <w:r w:rsidRPr="00270C93">
        <w:rPr>
          <w:rFonts w:cs="Arial"/>
        </w:rPr>
        <w:t>laptops</w:t>
      </w:r>
      <w:proofErr w:type="spellEnd"/>
      <w:r w:rsidRPr="00270C93">
        <w:rPr>
          <w:rFonts w:cs="Arial"/>
        </w:rPr>
        <w:t xml:space="preserve"> van school met 7 vaste computers.</w:t>
      </w:r>
    </w:p>
    <w:p w14:paraId="490A726A" w14:textId="77777777" w:rsidR="00412CAE" w:rsidRPr="00270C93" w:rsidRDefault="00412CAE" w:rsidP="00254EC8">
      <w:pPr>
        <w:rPr>
          <w:rFonts w:cs="Arial"/>
          <w:szCs w:val="24"/>
        </w:rPr>
      </w:pPr>
    </w:p>
    <w:p w14:paraId="30D42AFE" w14:textId="77777777" w:rsidR="00412CAE" w:rsidRPr="00270C93" w:rsidRDefault="00412CAE" w:rsidP="00254EC8">
      <w:pPr>
        <w:rPr>
          <w:rFonts w:cs="Arial"/>
          <w:szCs w:val="24"/>
        </w:rPr>
      </w:pPr>
    </w:p>
    <w:p w14:paraId="56822DFC" w14:textId="77777777" w:rsidR="006203D7" w:rsidRPr="00270C93" w:rsidRDefault="00A2280F" w:rsidP="00571BD5">
      <w:pPr>
        <w:pStyle w:val="Heading2"/>
        <w:rPr>
          <w:rFonts w:cs="Arial"/>
        </w:rPr>
      </w:pPr>
      <w:bookmarkStart w:id="17" w:name="_Toc400730813"/>
      <w:r w:rsidRPr="00270C93">
        <w:rPr>
          <w:rFonts w:cs="Arial"/>
        </w:rPr>
        <w:t>S</w:t>
      </w:r>
      <w:r w:rsidR="00412CAE" w:rsidRPr="00270C93">
        <w:rPr>
          <w:rFonts w:cs="Arial"/>
        </w:rPr>
        <w:t>ectie gebonden</w:t>
      </w:r>
      <w:r w:rsidR="006203D7" w:rsidRPr="00270C93">
        <w:rPr>
          <w:rFonts w:cs="Arial"/>
        </w:rPr>
        <w:t xml:space="preserve"> afspraken</w:t>
      </w:r>
      <w:bookmarkEnd w:id="17"/>
      <w:r w:rsidR="00147418" w:rsidRPr="00270C93">
        <w:rPr>
          <w:rFonts w:cs="Arial"/>
        </w:rPr>
        <w:br/>
      </w:r>
    </w:p>
    <w:p w14:paraId="5B2B02F9" w14:textId="77777777" w:rsidR="00CC1D09" w:rsidRPr="00270C93" w:rsidRDefault="006C6D43" w:rsidP="00CC1D09">
      <w:pPr>
        <w:rPr>
          <w:rFonts w:cs="Arial"/>
        </w:rPr>
      </w:pPr>
      <w:r w:rsidRPr="00270C93">
        <w:rPr>
          <w:rFonts w:cs="Arial"/>
        </w:rPr>
        <w:t>Opgeruimd en geordend.</w:t>
      </w:r>
    </w:p>
    <w:p w14:paraId="1C1DEFEA" w14:textId="77777777" w:rsidR="00CC1D09" w:rsidRPr="00270C93" w:rsidRDefault="00CC1D09" w:rsidP="00CC1D09">
      <w:pPr>
        <w:rPr>
          <w:rFonts w:cs="Arial"/>
        </w:rPr>
      </w:pPr>
    </w:p>
    <w:p w14:paraId="4389953C" w14:textId="77777777" w:rsidR="00CC1D09" w:rsidRPr="00270C93" w:rsidRDefault="00CC1D09">
      <w:pPr>
        <w:spacing w:after="0" w:line="240" w:lineRule="auto"/>
        <w:rPr>
          <w:rFonts w:eastAsiaTheme="majorEastAsia" w:cs="Arial"/>
          <w:bCs/>
          <w:szCs w:val="24"/>
        </w:rPr>
      </w:pPr>
      <w:r w:rsidRPr="00270C93">
        <w:rPr>
          <w:rFonts w:cs="Arial"/>
          <w:b/>
          <w:szCs w:val="24"/>
        </w:rPr>
        <w:br w:type="page"/>
      </w:r>
    </w:p>
    <w:p w14:paraId="102F059A" w14:textId="77777777" w:rsidR="00613B81" w:rsidRPr="00270C93" w:rsidRDefault="00411601" w:rsidP="00CC1D09">
      <w:pPr>
        <w:pStyle w:val="Heading1"/>
        <w:rPr>
          <w:rFonts w:cs="Arial"/>
        </w:rPr>
      </w:pPr>
      <w:bookmarkStart w:id="18" w:name="_Toc400730814"/>
      <w:r w:rsidRPr="00270C93">
        <w:rPr>
          <w:rFonts w:cs="Arial"/>
        </w:rPr>
        <w:lastRenderedPageBreak/>
        <w:t>D</w:t>
      </w:r>
      <w:r w:rsidR="00BA5D72" w:rsidRPr="00270C93">
        <w:rPr>
          <w:rFonts w:cs="Arial"/>
        </w:rPr>
        <w:t>o</w:t>
      </w:r>
      <w:r w:rsidR="00551ECC" w:rsidRPr="00270C93">
        <w:rPr>
          <w:rFonts w:cs="Arial"/>
        </w:rPr>
        <w:t>orlopende leerlijn</w:t>
      </w:r>
      <w:bookmarkEnd w:id="18"/>
    </w:p>
    <w:p w14:paraId="76F6A083" w14:textId="77777777" w:rsidR="00CC1D09" w:rsidRPr="00270C93" w:rsidRDefault="00A2280F" w:rsidP="00571BD5">
      <w:pPr>
        <w:pStyle w:val="Heading2"/>
        <w:rPr>
          <w:rFonts w:cs="Arial"/>
        </w:rPr>
      </w:pPr>
      <w:bookmarkStart w:id="19" w:name="_Toc400730815"/>
      <w:r w:rsidRPr="00270C93">
        <w:rPr>
          <w:rFonts w:cs="Arial"/>
        </w:rPr>
        <w:t>K</w:t>
      </w:r>
      <w:r w:rsidR="00551ECC" w:rsidRPr="00270C93">
        <w:rPr>
          <w:rFonts w:cs="Arial"/>
        </w:rPr>
        <w:t>ennis en vaardigheden</w:t>
      </w:r>
      <w:r w:rsidR="006203D7" w:rsidRPr="00270C93">
        <w:rPr>
          <w:rFonts w:cs="Arial"/>
        </w:rPr>
        <w:t xml:space="preserve"> per leerjaar</w:t>
      </w:r>
      <w:r w:rsidR="00CC1D09" w:rsidRPr="00270C93">
        <w:rPr>
          <w:rFonts w:cs="Arial"/>
        </w:rPr>
        <w:t xml:space="preserve"> op basis van </w:t>
      </w:r>
      <w:r w:rsidR="00784AD0" w:rsidRPr="00270C93">
        <w:rPr>
          <w:rFonts w:cs="Arial"/>
        </w:rPr>
        <w:t>kerndoe</w:t>
      </w:r>
      <w:r w:rsidR="00412CAE" w:rsidRPr="00270C93">
        <w:rPr>
          <w:rFonts w:cs="Arial"/>
        </w:rPr>
        <w:t>len, tussendoelen en</w:t>
      </w:r>
      <w:r w:rsidR="00715BD7" w:rsidRPr="00270C93">
        <w:rPr>
          <w:rFonts w:cs="Arial"/>
        </w:rPr>
        <w:t xml:space="preserve"> </w:t>
      </w:r>
      <w:r w:rsidR="00147418" w:rsidRPr="00270C93">
        <w:rPr>
          <w:rFonts w:cs="Arial"/>
        </w:rPr>
        <w:t>einddoelen</w:t>
      </w:r>
      <w:bookmarkEnd w:id="19"/>
    </w:p>
    <w:p w14:paraId="6E78AAF0" w14:textId="77777777" w:rsidR="00CC1D09" w:rsidRPr="00270C93" w:rsidRDefault="00CC1D09" w:rsidP="00CC1D09">
      <w:pPr>
        <w:pStyle w:val="Heading3"/>
        <w:rPr>
          <w:rFonts w:cs="Arial"/>
        </w:rPr>
      </w:pPr>
      <w:bookmarkStart w:id="20" w:name="_Toc400730816"/>
      <w:r w:rsidRPr="00270C93">
        <w:rPr>
          <w:rFonts w:cs="Arial"/>
        </w:rPr>
        <w:t>A-klas</w:t>
      </w:r>
      <w:r w:rsidR="006C6D43" w:rsidRPr="00270C93">
        <w:rPr>
          <w:rFonts w:cs="Arial"/>
        </w:rPr>
        <w:t xml:space="preserve"> ERK A1</w:t>
      </w:r>
      <w:bookmarkEnd w:id="20"/>
    </w:p>
    <w:p w14:paraId="2642A204" w14:textId="77777777" w:rsidR="00CC1D09" w:rsidRPr="00270C93" w:rsidRDefault="006C6D43" w:rsidP="00CC1D09">
      <w:pPr>
        <w:rPr>
          <w:rFonts w:cs="Arial"/>
        </w:rPr>
      </w:pPr>
      <w:r w:rsidRPr="00270C93">
        <w:rPr>
          <w:rFonts w:cs="Arial"/>
        </w:rPr>
        <w:t>Luisteren</w:t>
      </w: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7919"/>
      </w:tblGrid>
      <w:tr w:rsidR="006C6D43" w:rsidRPr="00270C93" w14:paraId="632ABA6A" w14:textId="77777777" w:rsidTr="006C6D43">
        <w:trPr>
          <w:trHeight w:val="385"/>
        </w:trPr>
        <w:tc>
          <w:tcPr>
            <w:tcW w:w="1350" w:type="dxa"/>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hideMark/>
          </w:tcPr>
          <w:p w14:paraId="654E2B6C" w14:textId="77777777" w:rsidR="006C6D43" w:rsidRPr="00270C93" w:rsidRDefault="006C6D43">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szCs w:val="24"/>
                <w:lang w:eastAsia="nl-NL"/>
              </w:rPr>
            </w:pPr>
            <w:r w:rsidRPr="00270C93">
              <w:rPr>
                <w:rFonts w:cs="Arial"/>
                <w:sz w:val="22"/>
              </w:rPr>
              <w:t>Niveau A1</w:t>
            </w:r>
          </w:p>
        </w:tc>
        <w:tc>
          <w:tcPr>
            <w:tcW w:w="7919" w:type="dxa"/>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vAlign w:val="center"/>
          </w:tcPr>
          <w:p w14:paraId="02E4C261" w14:textId="77777777" w:rsidR="006C6D43" w:rsidRPr="00270C93" w:rsidRDefault="006C6D43">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vertrouwde woorden en basiszinnen begrijpen die mezelf, mijn familie en directe concrete omgeving betreffen, wanneer de mensen langzaam en duidelijk spreken.</w:t>
            </w:r>
          </w:p>
          <w:p w14:paraId="1D01A52F" w14:textId="77777777" w:rsidR="006C6D43" w:rsidRPr="00270C93" w:rsidRDefault="006C6D43">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793E6A24" w14:textId="77777777" w:rsidR="006C6D43" w:rsidRPr="00270C93" w:rsidRDefault="006C6D43" w:rsidP="00CC1D09">
      <w:pPr>
        <w:rPr>
          <w:rFonts w:cs="Arial"/>
        </w:rPr>
      </w:pPr>
    </w:p>
    <w:p w14:paraId="6A7AEE06" w14:textId="77777777" w:rsidR="006C6D43" w:rsidRPr="00270C93" w:rsidRDefault="006C6D43" w:rsidP="00CC1D09">
      <w:pPr>
        <w:rPr>
          <w:rFonts w:cs="Arial"/>
        </w:rPr>
      </w:pPr>
      <w:r w:rsidRPr="00270C93">
        <w:rPr>
          <w:rFonts w:cs="Arial"/>
        </w:rPr>
        <w:t>Lezen</w:t>
      </w: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6C6D43" w:rsidRPr="00270C93" w14:paraId="26911FE5" w14:textId="77777777" w:rsidTr="00397FFB">
        <w:trPr>
          <w:trHeight w:val="385"/>
        </w:trPr>
        <w:tc>
          <w:tcPr>
            <w:tcW w:w="1350" w:type="dxa"/>
            <w:tcMar>
              <w:top w:w="57" w:type="dxa"/>
            </w:tcMar>
          </w:tcPr>
          <w:p w14:paraId="090A3B44" w14:textId="77777777" w:rsidR="006C6D43" w:rsidRPr="00270C93" w:rsidRDefault="006C6D43"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A1</w:t>
            </w:r>
          </w:p>
        </w:tc>
        <w:tc>
          <w:tcPr>
            <w:tcW w:w="7919" w:type="dxa"/>
            <w:tcMar>
              <w:top w:w="57" w:type="dxa"/>
            </w:tcMar>
            <w:vAlign w:val="center"/>
          </w:tcPr>
          <w:p w14:paraId="6890666F" w14:textId="77777777" w:rsidR="006C6D43" w:rsidRPr="00270C93" w:rsidRDefault="006C6D43"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vertrouwde namen, woorden en zeer eenvoudige zinnen begrijpen, bijvoorbeeld in mededelingen, op posters en in catalogi.</w:t>
            </w:r>
          </w:p>
          <w:p w14:paraId="06B69C26" w14:textId="77777777" w:rsidR="006C6D43" w:rsidRPr="00270C93" w:rsidRDefault="006C6D43"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28814F9C" w14:textId="77777777" w:rsidR="006C6D43" w:rsidRPr="00270C93" w:rsidRDefault="006C6D43" w:rsidP="00CC1D09">
      <w:pPr>
        <w:rPr>
          <w:rFonts w:cs="Arial"/>
        </w:rPr>
      </w:pPr>
    </w:p>
    <w:p w14:paraId="03D7EF17" w14:textId="77777777" w:rsidR="006C6D43" w:rsidRPr="00270C93" w:rsidRDefault="006C6D43" w:rsidP="00CC1D09">
      <w:pPr>
        <w:rPr>
          <w:rFonts w:cs="Arial"/>
        </w:rPr>
      </w:pPr>
      <w:r w:rsidRPr="00270C93">
        <w:rPr>
          <w:rFonts w:cs="Arial"/>
        </w:rPr>
        <w:t>Gespreken voeren</w:t>
      </w: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6C6D43" w:rsidRPr="00270C93" w14:paraId="693E9665" w14:textId="77777777" w:rsidTr="00397FFB">
        <w:trPr>
          <w:trHeight w:val="385"/>
        </w:trPr>
        <w:tc>
          <w:tcPr>
            <w:tcW w:w="1350" w:type="dxa"/>
            <w:tcMar>
              <w:top w:w="57" w:type="dxa"/>
            </w:tcMar>
          </w:tcPr>
          <w:p w14:paraId="0DFBE98D" w14:textId="77777777" w:rsidR="006C6D43" w:rsidRPr="00270C93" w:rsidRDefault="006C6D43"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A1</w:t>
            </w:r>
          </w:p>
        </w:tc>
        <w:tc>
          <w:tcPr>
            <w:tcW w:w="7919" w:type="dxa"/>
            <w:tcMar>
              <w:top w:w="57" w:type="dxa"/>
            </w:tcMar>
            <w:vAlign w:val="center"/>
          </w:tcPr>
          <w:p w14:paraId="143B6F70" w14:textId="77777777" w:rsidR="006C6D43" w:rsidRPr="00270C93" w:rsidRDefault="006C6D43"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deelnemen aan een eenvoudig gesprek, wanneer de gesprekspartner bereid is om zaken in een langzamer spreektempo te herhalen of opnieuw te formuleren en mij helpt bij het formuleren van wat ik probeer te zeggen. Ik kan eenvoudige vragen stellen en beantwoorden die een directe behoefte of zeer vertrouwde onderwerpen betreffen.</w:t>
            </w:r>
          </w:p>
          <w:p w14:paraId="472ECB6B" w14:textId="77777777" w:rsidR="006C6D43" w:rsidRPr="00270C93" w:rsidRDefault="006C6D43"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211C8852" w14:textId="77777777" w:rsidR="006C6D43" w:rsidRPr="00270C93" w:rsidRDefault="006C6D43" w:rsidP="00CC1D09">
      <w:pPr>
        <w:rPr>
          <w:rFonts w:cs="Arial"/>
        </w:rPr>
      </w:pPr>
    </w:p>
    <w:p w14:paraId="5EA66D48" w14:textId="77777777" w:rsidR="006C6D43" w:rsidRPr="00270C93" w:rsidRDefault="006C6D43" w:rsidP="00CC1D09">
      <w:pPr>
        <w:rPr>
          <w:rFonts w:cs="Arial"/>
        </w:rPr>
      </w:pPr>
      <w:r w:rsidRPr="00270C93">
        <w:rPr>
          <w:rFonts w:cs="Arial"/>
        </w:rPr>
        <w:t>Gesproken productie</w:t>
      </w: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6C6D43" w:rsidRPr="00270C93" w14:paraId="48A55BC5" w14:textId="77777777" w:rsidTr="00397FFB">
        <w:trPr>
          <w:trHeight w:val="385"/>
        </w:trPr>
        <w:tc>
          <w:tcPr>
            <w:tcW w:w="1350" w:type="dxa"/>
            <w:tcMar>
              <w:top w:w="57" w:type="dxa"/>
            </w:tcMar>
          </w:tcPr>
          <w:p w14:paraId="31BB458A" w14:textId="77777777" w:rsidR="006C6D43" w:rsidRPr="00270C93" w:rsidRDefault="006C6D43"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A1</w:t>
            </w:r>
          </w:p>
        </w:tc>
        <w:tc>
          <w:tcPr>
            <w:tcW w:w="7919" w:type="dxa"/>
            <w:tcMar>
              <w:top w:w="57" w:type="dxa"/>
            </w:tcMar>
            <w:vAlign w:val="center"/>
          </w:tcPr>
          <w:p w14:paraId="78678590" w14:textId="77777777" w:rsidR="006C6D43" w:rsidRPr="00270C93" w:rsidRDefault="006C6D43"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eenvoudige uitdrukkingen en zinnen gebruiken om mijn woonomgeving en de mensen die ik ken, te beschrijven.</w:t>
            </w:r>
          </w:p>
          <w:p w14:paraId="367BDBA0" w14:textId="77777777" w:rsidR="006C6D43" w:rsidRPr="00270C93" w:rsidRDefault="006C6D43"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0ABE7BD2" w14:textId="77777777" w:rsidR="006C6D43" w:rsidRPr="00270C93" w:rsidRDefault="006C6D43" w:rsidP="00CC1D09">
      <w:pPr>
        <w:rPr>
          <w:rFonts w:cs="Arial"/>
        </w:rPr>
      </w:pPr>
    </w:p>
    <w:p w14:paraId="48A0E64E" w14:textId="77777777" w:rsidR="006C6D43" w:rsidRPr="00270C93" w:rsidRDefault="006C6D43" w:rsidP="006C6D43">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rPr>
      </w:pPr>
      <w:r w:rsidRPr="00270C93">
        <w:rPr>
          <w:rFonts w:cs="Arial"/>
        </w:rPr>
        <w:t xml:space="preserve">Schrijven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7919"/>
      </w:tblGrid>
      <w:tr w:rsidR="00CA2C8A" w:rsidRPr="00270C93" w14:paraId="3AED538A" w14:textId="77777777" w:rsidTr="00397FFB">
        <w:trPr>
          <w:trHeight w:val="385"/>
        </w:trPr>
        <w:tc>
          <w:tcPr>
            <w:tcW w:w="1440" w:type="dxa"/>
            <w:tcMar>
              <w:top w:w="57" w:type="dxa"/>
            </w:tcMar>
          </w:tcPr>
          <w:p w14:paraId="5FB00EF5"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A1</w:t>
            </w:r>
          </w:p>
        </w:tc>
        <w:tc>
          <w:tcPr>
            <w:tcW w:w="7919" w:type="dxa"/>
            <w:tcMar>
              <w:top w:w="57" w:type="dxa"/>
            </w:tcMar>
          </w:tcPr>
          <w:p w14:paraId="003AB7EE"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een korte, eenvoudige ansichtkaart schrijven, bijvoorbeeld voor het zenden van vakantiegroeten. Ik kan op formulieren persoonlijke details invullen, bijvoorbeeld mijn naam, nationaliteit en adres noteren op een hotelinschrijvingsformulier.</w:t>
            </w:r>
          </w:p>
          <w:p w14:paraId="67AEE0A7"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3DAABA70" w14:textId="77777777" w:rsidR="006C6D43" w:rsidRPr="00270C93" w:rsidRDefault="006C6D43" w:rsidP="00CC1D09">
      <w:pPr>
        <w:rPr>
          <w:rFonts w:cs="Arial"/>
        </w:rPr>
      </w:pPr>
    </w:p>
    <w:p w14:paraId="59BF2457" w14:textId="77777777" w:rsidR="006C6D43" w:rsidRPr="00270C93" w:rsidRDefault="006C6D43" w:rsidP="00CC1D09">
      <w:pPr>
        <w:rPr>
          <w:rFonts w:cs="Arial"/>
        </w:rPr>
      </w:pPr>
    </w:p>
    <w:p w14:paraId="14E20CA7" w14:textId="77777777" w:rsidR="00CC1D09" w:rsidRPr="00270C93" w:rsidRDefault="00CC1D09" w:rsidP="00254EC8">
      <w:pPr>
        <w:rPr>
          <w:rFonts w:cs="Arial"/>
          <w:szCs w:val="24"/>
        </w:rPr>
      </w:pPr>
    </w:p>
    <w:p w14:paraId="3F0C1D7D" w14:textId="77777777" w:rsidR="00CC1D09" w:rsidRPr="00270C93" w:rsidRDefault="00CC1D09" w:rsidP="00CC1D09">
      <w:pPr>
        <w:pStyle w:val="Heading3"/>
        <w:rPr>
          <w:rFonts w:cs="Arial"/>
        </w:rPr>
      </w:pPr>
      <w:bookmarkStart w:id="21" w:name="_Toc400730817"/>
      <w:r w:rsidRPr="00270C93">
        <w:rPr>
          <w:rFonts w:cs="Arial"/>
        </w:rPr>
        <w:t>B-klas</w:t>
      </w:r>
      <w:bookmarkEnd w:id="21"/>
    </w:p>
    <w:p w14:paraId="4ED40E70" w14:textId="77777777" w:rsidR="00CC1D09" w:rsidRPr="00270C93" w:rsidRDefault="00CC1D09" w:rsidP="00254EC8">
      <w:pPr>
        <w:rPr>
          <w:rFonts w:cs="Arial"/>
          <w:szCs w:val="24"/>
        </w:rPr>
      </w:pPr>
    </w:p>
    <w:p w14:paraId="383ACA36" w14:textId="77777777" w:rsidR="00CA2C8A" w:rsidRPr="00270C93" w:rsidRDefault="00CA2C8A" w:rsidP="00254EC8">
      <w:pPr>
        <w:rPr>
          <w:rFonts w:cs="Arial"/>
          <w:szCs w:val="24"/>
        </w:rPr>
      </w:pPr>
      <w:r w:rsidRPr="00270C93">
        <w:rPr>
          <w:rFonts w:cs="Arial"/>
          <w:szCs w:val="24"/>
        </w:rPr>
        <w:t>ERK A2</w:t>
      </w: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CA2C8A" w:rsidRPr="00270C93" w14:paraId="4129D0FF" w14:textId="77777777" w:rsidTr="00397FFB">
        <w:tc>
          <w:tcPr>
            <w:tcW w:w="1350" w:type="dxa"/>
            <w:tcMar>
              <w:top w:w="57" w:type="dxa"/>
            </w:tcMar>
          </w:tcPr>
          <w:p w14:paraId="426C4632"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A2</w:t>
            </w:r>
          </w:p>
        </w:tc>
        <w:tc>
          <w:tcPr>
            <w:tcW w:w="7919" w:type="dxa"/>
            <w:tcMar>
              <w:top w:w="57" w:type="dxa"/>
            </w:tcMar>
          </w:tcPr>
          <w:p w14:paraId="4ECDB811"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zinnen en de meest frequente woorden begrijpen die betrekking hebben op gebieden die van direct persoonlijk belang zijn (bijvoorbeeld basisinformatie over mezelf en mijn familie, winkelen, plaatselijke omgeving, werk). Ik kan de belangrijkste punten in korte, duidelijke en eenvoudige boodschappen en aankondigingen volgen.</w:t>
            </w:r>
          </w:p>
          <w:p w14:paraId="451B3E17"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7C439BE7" w14:textId="77777777" w:rsidR="00CC1D09" w:rsidRPr="00270C93" w:rsidRDefault="00CC1D09" w:rsidP="00254EC8">
      <w:pPr>
        <w:rPr>
          <w:rFonts w:cs="Arial"/>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CA2C8A" w:rsidRPr="00270C93" w14:paraId="5F4E80AE" w14:textId="77777777" w:rsidTr="00397FFB">
        <w:tc>
          <w:tcPr>
            <w:tcW w:w="1350" w:type="dxa"/>
            <w:tcMar>
              <w:top w:w="57" w:type="dxa"/>
            </w:tcMar>
          </w:tcPr>
          <w:p w14:paraId="48C0E1E1"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A2</w:t>
            </w:r>
          </w:p>
        </w:tc>
        <w:tc>
          <w:tcPr>
            <w:tcW w:w="7919" w:type="dxa"/>
            <w:tcMar>
              <w:top w:w="57" w:type="dxa"/>
            </w:tcMar>
          </w:tcPr>
          <w:p w14:paraId="2AA66369"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zeer korte eenvoudige teksten lezen. Ik kan specifieke voorspelbare informatie vinden in eenvoudige, alledaagse teksten zoals advertenties, folders, menu's en dienstregelingen en ik kan korte, eenvoudige, persoonlijke brieven begrijpen.</w:t>
            </w:r>
          </w:p>
          <w:p w14:paraId="4C40717C"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61AB7CDC" w14:textId="77777777" w:rsidR="00CA2C8A" w:rsidRPr="00270C93" w:rsidRDefault="00CA2C8A" w:rsidP="00254EC8">
      <w:pPr>
        <w:rPr>
          <w:rFonts w:cs="Arial"/>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CA2C8A" w:rsidRPr="00270C93" w14:paraId="2CDA142C" w14:textId="77777777" w:rsidTr="00397FFB">
        <w:tc>
          <w:tcPr>
            <w:tcW w:w="1350" w:type="dxa"/>
            <w:tcMar>
              <w:top w:w="57" w:type="dxa"/>
            </w:tcMar>
          </w:tcPr>
          <w:p w14:paraId="0AE1E21C"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A2</w:t>
            </w:r>
          </w:p>
        </w:tc>
        <w:tc>
          <w:tcPr>
            <w:tcW w:w="7919" w:type="dxa"/>
            <w:tcMar>
              <w:top w:w="57" w:type="dxa"/>
            </w:tcMar>
          </w:tcPr>
          <w:p w14:paraId="16AC0C03"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communiceren over eenvoudige en alledaagse taken die een eenvoudige en directe uitwisseling van informatie over vertrouwde onderwerpen en activiteiten betreffen. Ik kan zeer korte sociale gesprekken aan, alhoewel ik gewoonlijk niet voldoende begrijp om het gesprek zelfstandig gaande te houden.</w:t>
            </w:r>
          </w:p>
          <w:p w14:paraId="61559FA3"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45449B4C" w14:textId="77777777" w:rsidR="00CA2C8A" w:rsidRPr="00270C93" w:rsidRDefault="00CA2C8A" w:rsidP="00254EC8">
      <w:pPr>
        <w:rPr>
          <w:rFonts w:cs="Arial"/>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CA2C8A" w:rsidRPr="00270C93" w14:paraId="140DB435" w14:textId="77777777" w:rsidTr="00397FFB">
        <w:tc>
          <w:tcPr>
            <w:tcW w:w="1350" w:type="dxa"/>
            <w:tcMar>
              <w:top w:w="57" w:type="dxa"/>
            </w:tcMar>
          </w:tcPr>
          <w:p w14:paraId="74069F1A"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A2</w:t>
            </w:r>
          </w:p>
        </w:tc>
        <w:tc>
          <w:tcPr>
            <w:tcW w:w="7919" w:type="dxa"/>
            <w:tcMar>
              <w:top w:w="57" w:type="dxa"/>
            </w:tcMar>
          </w:tcPr>
          <w:p w14:paraId="3D12A93F"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een reeks uitdrukkingen en zinnen gebruiken om in eenvoudige bewoordingen mijn familie en andere mensen, leefomstandigheden, mijn opleiding en mijn huidige of meest recente baan te beschrijven.</w:t>
            </w:r>
          </w:p>
          <w:p w14:paraId="0FF3B905"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6CC7225A" w14:textId="77777777" w:rsidR="00CA2C8A" w:rsidRPr="00270C93" w:rsidRDefault="00CA2C8A" w:rsidP="00254EC8">
      <w:pPr>
        <w:rPr>
          <w:rFonts w:cs="Arial"/>
          <w:szCs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7919"/>
      </w:tblGrid>
      <w:tr w:rsidR="00CA2C8A" w:rsidRPr="00270C93" w14:paraId="5B156490" w14:textId="77777777" w:rsidTr="00397FFB">
        <w:tc>
          <w:tcPr>
            <w:tcW w:w="1440" w:type="dxa"/>
            <w:tcMar>
              <w:top w:w="57" w:type="dxa"/>
            </w:tcMar>
          </w:tcPr>
          <w:p w14:paraId="2E7DD361"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A2</w:t>
            </w:r>
          </w:p>
        </w:tc>
        <w:tc>
          <w:tcPr>
            <w:tcW w:w="7919" w:type="dxa"/>
            <w:tcMar>
              <w:top w:w="57" w:type="dxa"/>
            </w:tcMar>
          </w:tcPr>
          <w:p w14:paraId="2C22ED4E"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korte, eenvoudige notities en boodschappen opschrijven. Ik kan een zeer eenvoudige persoonlijke brief schrijven, bijvoorbeeld om iemand voor iets te bedanken.</w:t>
            </w:r>
          </w:p>
          <w:p w14:paraId="52F6A499"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5EBFC020" w14:textId="77777777" w:rsidR="00CA2C8A" w:rsidRPr="00270C93" w:rsidRDefault="00CA2C8A" w:rsidP="00254EC8">
      <w:pPr>
        <w:rPr>
          <w:rFonts w:cs="Arial"/>
          <w:szCs w:val="24"/>
        </w:rPr>
      </w:pPr>
    </w:p>
    <w:p w14:paraId="7D3A8754" w14:textId="77777777" w:rsidR="00CA2C8A" w:rsidRPr="00270C93" w:rsidRDefault="00CA2C8A" w:rsidP="00254EC8">
      <w:pPr>
        <w:rPr>
          <w:rFonts w:cs="Arial"/>
          <w:szCs w:val="24"/>
        </w:rPr>
      </w:pPr>
    </w:p>
    <w:p w14:paraId="49669D72" w14:textId="77777777" w:rsidR="00CC1D09" w:rsidRPr="00270C93" w:rsidRDefault="00CC1D09" w:rsidP="00254EC8">
      <w:pPr>
        <w:rPr>
          <w:rFonts w:cs="Arial"/>
          <w:szCs w:val="24"/>
        </w:rPr>
      </w:pPr>
    </w:p>
    <w:p w14:paraId="00B3090B" w14:textId="77777777" w:rsidR="00CC1D09" w:rsidRPr="00270C93" w:rsidRDefault="00CC1D09" w:rsidP="00CC1D09">
      <w:pPr>
        <w:pStyle w:val="Heading3"/>
        <w:rPr>
          <w:rFonts w:cs="Arial"/>
        </w:rPr>
      </w:pPr>
      <w:bookmarkStart w:id="22" w:name="_Toc400730818"/>
      <w:r w:rsidRPr="00270C93">
        <w:rPr>
          <w:rFonts w:cs="Arial"/>
        </w:rPr>
        <w:t>C-mavo</w:t>
      </w:r>
      <w:bookmarkEnd w:id="22"/>
    </w:p>
    <w:p w14:paraId="6F6E8A50" w14:textId="77777777" w:rsidR="00CC1D09" w:rsidRPr="00270C93" w:rsidRDefault="00CC1D09" w:rsidP="00254EC8">
      <w:pPr>
        <w:rPr>
          <w:rFonts w:cs="Arial"/>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CA2C8A" w:rsidRPr="00270C93" w14:paraId="4CA90D25" w14:textId="77777777" w:rsidTr="00397FFB">
        <w:tc>
          <w:tcPr>
            <w:tcW w:w="1350" w:type="dxa"/>
            <w:tcMar>
              <w:top w:w="57" w:type="dxa"/>
            </w:tcMar>
          </w:tcPr>
          <w:p w14:paraId="7EBD1C6A"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B1</w:t>
            </w:r>
          </w:p>
        </w:tc>
        <w:tc>
          <w:tcPr>
            <w:tcW w:w="7919" w:type="dxa"/>
            <w:tcMar>
              <w:top w:w="57" w:type="dxa"/>
            </w:tcMar>
          </w:tcPr>
          <w:p w14:paraId="37F815E7"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de hoofdpunten begrijpen wanneer in duidelijk uitgesproken standaarddialect wordt gesproken over vertrouwde zaken die ik regelmatig tegenkom op mijn werk, school, vrije tijd enzovoort Ik kan de hoofdpunten van veel radio- of tv-programma's over actuele zaken of over onderwerpen van persoonlijk of beroepsmatig belang begrijpen, wanneer er betrekkelijk langzaam en duidelijk gesproken wordt.</w:t>
            </w:r>
          </w:p>
          <w:p w14:paraId="436D2173"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0C6A3284" w14:textId="77777777" w:rsidR="00CC1D09" w:rsidRPr="00270C93" w:rsidRDefault="00CC1D09" w:rsidP="00254EC8">
      <w:pPr>
        <w:rPr>
          <w:rFonts w:cs="Arial"/>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2E67C9" w:rsidRPr="00270C93" w14:paraId="1FC9251C" w14:textId="77777777" w:rsidTr="00397FFB">
        <w:tc>
          <w:tcPr>
            <w:tcW w:w="1350" w:type="dxa"/>
            <w:tcMar>
              <w:top w:w="57" w:type="dxa"/>
            </w:tcMar>
          </w:tcPr>
          <w:p w14:paraId="61209EE9"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B1</w:t>
            </w:r>
          </w:p>
        </w:tc>
        <w:tc>
          <w:tcPr>
            <w:tcW w:w="7919" w:type="dxa"/>
            <w:tcMar>
              <w:top w:w="57" w:type="dxa"/>
            </w:tcMar>
          </w:tcPr>
          <w:p w14:paraId="3B7D29E2"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teksten begrijpen die hoofdzakelijk bestaan uit hoogfrequente, alledaagse of aan mijn werk gerelateerde taal. Ik kan de beschrijving van gebeurtenissen, gevoelens en wensen in persoonlijke brieven begrijpen.</w:t>
            </w:r>
          </w:p>
          <w:p w14:paraId="4BBCA9C1"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02A16E67" w14:textId="77777777" w:rsidR="00CA2C8A" w:rsidRPr="00270C93" w:rsidRDefault="00CA2C8A" w:rsidP="00254EC8">
      <w:pPr>
        <w:rPr>
          <w:rFonts w:cs="Arial"/>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2E67C9" w:rsidRPr="00270C93" w14:paraId="2045A2A1" w14:textId="77777777" w:rsidTr="00397FFB">
        <w:tc>
          <w:tcPr>
            <w:tcW w:w="1350" w:type="dxa"/>
            <w:tcMar>
              <w:top w:w="57" w:type="dxa"/>
            </w:tcMar>
          </w:tcPr>
          <w:p w14:paraId="061526FC"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B1</w:t>
            </w:r>
          </w:p>
        </w:tc>
        <w:tc>
          <w:tcPr>
            <w:tcW w:w="7919" w:type="dxa"/>
            <w:tcMar>
              <w:top w:w="57" w:type="dxa"/>
            </w:tcMar>
          </w:tcPr>
          <w:p w14:paraId="7485428D"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de meeste situaties aan die zich kunnen voordoen tijdens een reis in een gebied waar de betreffende taal wordt gesproken. Ik kan onvoorbereid deelnemen aan een gesprek over onderwerpen die vertrouwd zijn, of mijn persoonlijke belangstelling hebben of die betrekking hebben op het dagelijks leven (bijvoorbeeld familie, hobby's, werk, reizen en actuele gebeurtenissen).</w:t>
            </w:r>
          </w:p>
          <w:p w14:paraId="3757041D"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2A7CC904" w14:textId="77777777" w:rsidR="002E67C9" w:rsidRPr="00270C93" w:rsidRDefault="002E67C9" w:rsidP="00254EC8">
      <w:pPr>
        <w:rPr>
          <w:rFonts w:cs="Arial"/>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A22340" w:rsidRPr="00270C93" w14:paraId="354C6A8F" w14:textId="77777777" w:rsidTr="00397FFB">
        <w:tc>
          <w:tcPr>
            <w:tcW w:w="1350" w:type="dxa"/>
            <w:tcMar>
              <w:top w:w="57" w:type="dxa"/>
            </w:tcMar>
          </w:tcPr>
          <w:p w14:paraId="10385FB8"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B1</w:t>
            </w:r>
          </w:p>
        </w:tc>
        <w:tc>
          <w:tcPr>
            <w:tcW w:w="7919" w:type="dxa"/>
            <w:tcMar>
              <w:top w:w="57" w:type="dxa"/>
            </w:tcMar>
          </w:tcPr>
          <w:p w14:paraId="5DBCD156"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uitingen op een simpele manier aan elkaar verbinden, zodat ik ervaringen en gebeurtenissen, mijn dromen, verwachtingen en ambities kan beschrijven. Ik kan in het kort redenen en verklaringen geven voor mijn meningen en plannen. Ik kan een verhaal vertellen of de plot van een boek of film weergeven en mijn reacties beschrijven.</w:t>
            </w:r>
          </w:p>
          <w:p w14:paraId="2FB7B2A0"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4FA0BFE6" w14:textId="77777777" w:rsidR="00A22340" w:rsidRPr="00270C93" w:rsidRDefault="00A22340" w:rsidP="00254EC8">
      <w:pPr>
        <w:rPr>
          <w:rFonts w:cs="Arial"/>
          <w:szCs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7919"/>
      </w:tblGrid>
      <w:tr w:rsidR="00A22340" w:rsidRPr="00270C93" w14:paraId="771A45E7" w14:textId="77777777" w:rsidTr="00397FFB">
        <w:tc>
          <w:tcPr>
            <w:tcW w:w="1440" w:type="dxa"/>
            <w:tcMar>
              <w:top w:w="57" w:type="dxa"/>
            </w:tcMar>
          </w:tcPr>
          <w:p w14:paraId="64EEAD20"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B1</w:t>
            </w:r>
          </w:p>
        </w:tc>
        <w:tc>
          <w:tcPr>
            <w:tcW w:w="7919" w:type="dxa"/>
            <w:tcMar>
              <w:top w:w="57" w:type="dxa"/>
            </w:tcMar>
          </w:tcPr>
          <w:p w14:paraId="337484E9"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een eenvoudige samenhangende tekst schrijven over onderwerpen die vertrouwd of van persoonlijk belang zijn. Ik kan persoonlijke brieven schrijven waarin ik mijn ervaringen en indrukken beschrijf.</w:t>
            </w:r>
          </w:p>
          <w:p w14:paraId="181BA1C8"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45F89D5D" w14:textId="77777777" w:rsidR="00A22340" w:rsidRPr="00270C93" w:rsidRDefault="00A22340" w:rsidP="00254EC8">
      <w:pPr>
        <w:rPr>
          <w:rFonts w:cs="Arial"/>
          <w:szCs w:val="24"/>
        </w:rPr>
      </w:pPr>
    </w:p>
    <w:p w14:paraId="6DB9C8BB" w14:textId="77777777" w:rsidR="00CC1D09" w:rsidRPr="00270C93" w:rsidRDefault="00CC1D09" w:rsidP="00CC1D09">
      <w:pPr>
        <w:pStyle w:val="Heading3"/>
        <w:rPr>
          <w:rFonts w:cs="Arial"/>
        </w:rPr>
      </w:pPr>
      <w:bookmarkStart w:id="23" w:name="_Toc400730819"/>
      <w:r w:rsidRPr="00270C93">
        <w:rPr>
          <w:rFonts w:cs="Arial"/>
        </w:rPr>
        <w:lastRenderedPageBreak/>
        <w:t>D</w:t>
      </w:r>
      <w:bookmarkEnd w:id="23"/>
    </w:p>
    <w:p w14:paraId="0B56A6DF" w14:textId="77777777" w:rsidR="00CC1D09" w:rsidRPr="00270C93" w:rsidRDefault="00CC1D09" w:rsidP="00254EC8">
      <w:pPr>
        <w:rPr>
          <w:rFonts w:cs="Arial"/>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CA2C8A" w:rsidRPr="00270C93" w14:paraId="63AF93E2" w14:textId="77777777" w:rsidTr="00397FFB">
        <w:tc>
          <w:tcPr>
            <w:tcW w:w="1350" w:type="dxa"/>
            <w:tcMar>
              <w:top w:w="57" w:type="dxa"/>
            </w:tcMar>
          </w:tcPr>
          <w:p w14:paraId="164C7316"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B1</w:t>
            </w:r>
          </w:p>
        </w:tc>
        <w:tc>
          <w:tcPr>
            <w:tcW w:w="7919" w:type="dxa"/>
            <w:tcMar>
              <w:top w:w="57" w:type="dxa"/>
            </w:tcMar>
          </w:tcPr>
          <w:p w14:paraId="0DE7BDB4"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de hoofdpunten begrijpen wanneer in duidelijk uitgesproken standaarddialect wordt gesproken over vertrouwde zaken die ik regelmatig tegenkom op mijn werk, school, vrije tijd enzovoort Ik kan de hoofdpunten van veel radio- of tv-programma's over actuele zaken of over onderwerpen van persoonlijk of beroepsmatig belang begrijpen, wanneer er betrekkelijk langzaam en duidelijk gesproken wordt.</w:t>
            </w:r>
          </w:p>
          <w:p w14:paraId="0E656A66"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61C93438" w14:textId="77777777" w:rsidR="00CC1D09" w:rsidRPr="00270C93" w:rsidRDefault="00CC1D09" w:rsidP="00254EC8">
      <w:pPr>
        <w:rPr>
          <w:rFonts w:cs="Arial"/>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2E67C9" w:rsidRPr="00270C93" w14:paraId="2A0B551E" w14:textId="77777777" w:rsidTr="00397FFB">
        <w:tc>
          <w:tcPr>
            <w:tcW w:w="1350" w:type="dxa"/>
            <w:tcMar>
              <w:top w:w="57" w:type="dxa"/>
            </w:tcMar>
          </w:tcPr>
          <w:p w14:paraId="7EE5307E"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B1</w:t>
            </w:r>
          </w:p>
        </w:tc>
        <w:tc>
          <w:tcPr>
            <w:tcW w:w="7919" w:type="dxa"/>
            <w:tcMar>
              <w:top w:w="57" w:type="dxa"/>
            </w:tcMar>
          </w:tcPr>
          <w:p w14:paraId="39823E0C"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teksten begrijpen die hoofdzakelijk bestaan uit hoogfrequente, alledaagse of aan mijn werk gerelateerde taal. Ik kan de beschrijving van gebeurtenissen, gevoelens en wensen in persoonlijke brieven begrijpen.</w:t>
            </w:r>
          </w:p>
          <w:p w14:paraId="549317F8"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0FCD3971" w14:textId="77777777" w:rsidR="002E67C9" w:rsidRPr="00270C93" w:rsidRDefault="002E67C9" w:rsidP="00254EC8">
      <w:pPr>
        <w:rPr>
          <w:rFonts w:cs="Arial"/>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2E67C9" w:rsidRPr="00270C93" w14:paraId="4CB81F86" w14:textId="77777777" w:rsidTr="00397FFB">
        <w:tc>
          <w:tcPr>
            <w:tcW w:w="1350" w:type="dxa"/>
            <w:tcMar>
              <w:top w:w="57" w:type="dxa"/>
            </w:tcMar>
          </w:tcPr>
          <w:p w14:paraId="4F2159D9"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B1</w:t>
            </w:r>
          </w:p>
        </w:tc>
        <w:tc>
          <w:tcPr>
            <w:tcW w:w="7919" w:type="dxa"/>
            <w:tcMar>
              <w:top w:w="57" w:type="dxa"/>
            </w:tcMar>
          </w:tcPr>
          <w:p w14:paraId="4D80C3B5"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de meeste situaties aan die zich kunnen voordoen tijdens een reis in een gebied waar de betreffende taal wordt gesproken. Ik kan onvoorbereid deelnemen aan een gesprek over onderwerpen die vertrouwd zijn, of mijn persoonlijke belangstelling hebben of die betrekking hebben op het dagelijks leven (bijvoorbeeld familie, hobby's, werk, reizen en actuele gebeurtenissen).</w:t>
            </w:r>
          </w:p>
          <w:p w14:paraId="5FE0C37B"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4E9E295A" w14:textId="77777777" w:rsidR="002E67C9" w:rsidRPr="00270C93" w:rsidRDefault="002E67C9" w:rsidP="00254EC8">
      <w:pPr>
        <w:rPr>
          <w:rFonts w:cs="Arial"/>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A22340" w:rsidRPr="00270C93" w14:paraId="0E0B8C23" w14:textId="77777777" w:rsidTr="00397FFB">
        <w:tc>
          <w:tcPr>
            <w:tcW w:w="1350" w:type="dxa"/>
            <w:tcMar>
              <w:top w:w="57" w:type="dxa"/>
            </w:tcMar>
          </w:tcPr>
          <w:p w14:paraId="24A53B16"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B1</w:t>
            </w:r>
          </w:p>
        </w:tc>
        <w:tc>
          <w:tcPr>
            <w:tcW w:w="7919" w:type="dxa"/>
            <w:tcMar>
              <w:top w:w="57" w:type="dxa"/>
            </w:tcMar>
          </w:tcPr>
          <w:p w14:paraId="71D88937"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uitingen op een simpele manier aan elkaar verbinden, zodat ik ervaringen en gebeurtenissen, mijn dromen, verwachtingen en ambities kan beschrijven. Ik kan in het kort redenen en verklaringen geven voor mijn meningen en plannen. Ik kan een verhaal vertellen of de plot van een boek of film weergeven en mijn reacties beschrijven.</w:t>
            </w:r>
          </w:p>
          <w:p w14:paraId="1B14F519"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6C0BDC33" w14:textId="77777777" w:rsidR="00A22340" w:rsidRPr="00270C93" w:rsidRDefault="00A22340" w:rsidP="00254EC8">
      <w:pPr>
        <w:rPr>
          <w:rFonts w:cs="Arial"/>
          <w:szCs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7919"/>
      </w:tblGrid>
      <w:tr w:rsidR="00A22340" w:rsidRPr="00270C93" w14:paraId="52511798" w14:textId="77777777" w:rsidTr="00397FFB">
        <w:tc>
          <w:tcPr>
            <w:tcW w:w="1440" w:type="dxa"/>
            <w:tcMar>
              <w:top w:w="57" w:type="dxa"/>
            </w:tcMar>
          </w:tcPr>
          <w:p w14:paraId="1E0B874B"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B1</w:t>
            </w:r>
          </w:p>
        </w:tc>
        <w:tc>
          <w:tcPr>
            <w:tcW w:w="7919" w:type="dxa"/>
            <w:tcMar>
              <w:top w:w="57" w:type="dxa"/>
            </w:tcMar>
          </w:tcPr>
          <w:p w14:paraId="3B51F7FA"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een eenvoudige samenhangende tekst schrijven over onderwerpen die vertrouwd of van persoonlijk belang zijn. Ik kan persoonlijke brieven schrijven waarin ik mijn ervaringen en indrukken beschrijf.</w:t>
            </w:r>
          </w:p>
          <w:p w14:paraId="52A30058"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0C030414" w14:textId="77777777" w:rsidR="00A22340" w:rsidRPr="00270C93" w:rsidRDefault="00A22340" w:rsidP="00254EC8">
      <w:pPr>
        <w:rPr>
          <w:rFonts w:cs="Arial"/>
          <w:szCs w:val="24"/>
        </w:rPr>
      </w:pPr>
    </w:p>
    <w:p w14:paraId="6AC02F48" w14:textId="77777777" w:rsidR="00A22340" w:rsidRPr="00270C93" w:rsidRDefault="00A22340" w:rsidP="00254EC8">
      <w:pPr>
        <w:rPr>
          <w:rFonts w:cs="Arial"/>
          <w:szCs w:val="24"/>
        </w:rPr>
      </w:pPr>
    </w:p>
    <w:p w14:paraId="69E2C9F3" w14:textId="77777777" w:rsidR="00A22340" w:rsidRPr="00270C93" w:rsidRDefault="00A22340" w:rsidP="00254EC8">
      <w:pPr>
        <w:rPr>
          <w:rFonts w:cs="Arial"/>
          <w:szCs w:val="24"/>
        </w:rPr>
      </w:pPr>
    </w:p>
    <w:p w14:paraId="3C6A6597" w14:textId="77777777" w:rsidR="00CC1D09" w:rsidRPr="00270C93" w:rsidRDefault="00CC1D09" w:rsidP="00CC1D09">
      <w:pPr>
        <w:pStyle w:val="Heading3"/>
        <w:rPr>
          <w:rFonts w:cs="Arial"/>
        </w:rPr>
      </w:pPr>
      <w:bookmarkStart w:id="24" w:name="_Toc400730820"/>
      <w:r w:rsidRPr="00270C93">
        <w:rPr>
          <w:rFonts w:cs="Arial"/>
        </w:rPr>
        <w:lastRenderedPageBreak/>
        <w:t>C-havo</w:t>
      </w:r>
      <w:bookmarkEnd w:id="24"/>
    </w:p>
    <w:p w14:paraId="58C8246D" w14:textId="77777777" w:rsidR="00CC1D09" w:rsidRPr="00270C93" w:rsidRDefault="00CC1D09" w:rsidP="00254EC8">
      <w:pPr>
        <w:rPr>
          <w:rFonts w:cs="Arial"/>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CA2C8A" w:rsidRPr="00270C93" w14:paraId="21A2FE3A" w14:textId="77777777" w:rsidTr="00397FFB">
        <w:tc>
          <w:tcPr>
            <w:tcW w:w="1350" w:type="dxa"/>
            <w:tcMar>
              <w:top w:w="57" w:type="dxa"/>
            </w:tcMar>
          </w:tcPr>
          <w:p w14:paraId="112A49E2"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B1</w:t>
            </w:r>
          </w:p>
        </w:tc>
        <w:tc>
          <w:tcPr>
            <w:tcW w:w="7919" w:type="dxa"/>
            <w:tcMar>
              <w:top w:w="57" w:type="dxa"/>
            </w:tcMar>
          </w:tcPr>
          <w:p w14:paraId="1E61263D"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de hoofdpunten begrijpen wanneer in duidelijk uitgesproken standaarddialect wordt gesproken over vertrouwde zaken die ik regelmatig tegenkom op mijn werk, school, vrije tijd enzovoort Ik kan de hoofdpunten van veel radio- of tv-programma's over actuele zaken of over onderwerpen van persoonlijk of beroepsmatig belang begrijpen, wanneer er betrekkelijk langzaam en duidelijk gesproken wordt.</w:t>
            </w:r>
          </w:p>
          <w:p w14:paraId="1004C269"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04FFC6DF" w14:textId="77777777" w:rsidR="00CC1D09" w:rsidRPr="00270C93" w:rsidRDefault="00CC1D09" w:rsidP="00254EC8">
      <w:pPr>
        <w:rPr>
          <w:rFonts w:cs="Arial"/>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2E67C9" w:rsidRPr="00270C93" w14:paraId="13AAE07A" w14:textId="77777777" w:rsidTr="00397FFB">
        <w:tc>
          <w:tcPr>
            <w:tcW w:w="1350" w:type="dxa"/>
            <w:tcMar>
              <w:top w:w="57" w:type="dxa"/>
            </w:tcMar>
          </w:tcPr>
          <w:p w14:paraId="637D1DA5"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B1</w:t>
            </w:r>
          </w:p>
        </w:tc>
        <w:tc>
          <w:tcPr>
            <w:tcW w:w="7919" w:type="dxa"/>
            <w:tcMar>
              <w:top w:w="57" w:type="dxa"/>
            </w:tcMar>
          </w:tcPr>
          <w:p w14:paraId="51E72B77"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teksten begrijpen die hoofdzakelijk bestaan uit hoogfrequente, alledaagse of aan mijn werk gerelateerde taal. Ik kan de beschrijving van gebeurtenissen, gevoelens en wensen in persoonlijke brieven begrijpen.</w:t>
            </w:r>
          </w:p>
          <w:p w14:paraId="2C7B5CFB"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1D727340" w14:textId="77777777" w:rsidR="00CA2C8A" w:rsidRPr="00270C93" w:rsidRDefault="00CA2C8A" w:rsidP="00254EC8">
      <w:pPr>
        <w:rPr>
          <w:rFonts w:cs="Arial"/>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2E67C9" w:rsidRPr="00270C93" w14:paraId="47C7A6BD" w14:textId="77777777" w:rsidTr="00397FFB">
        <w:tc>
          <w:tcPr>
            <w:tcW w:w="1350" w:type="dxa"/>
            <w:tcMar>
              <w:top w:w="57" w:type="dxa"/>
            </w:tcMar>
          </w:tcPr>
          <w:p w14:paraId="4ABC2A4D"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B1</w:t>
            </w:r>
          </w:p>
        </w:tc>
        <w:tc>
          <w:tcPr>
            <w:tcW w:w="7919" w:type="dxa"/>
            <w:tcMar>
              <w:top w:w="57" w:type="dxa"/>
            </w:tcMar>
          </w:tcPr>
          <w:p w14:paraId="2FAFB3D3"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de meeste situaties aan die zich kunnen voordoen tijdens een reis in een gebied waar de betreffende taal wordt gesproken. Ik kan onvoorbereid deelnemen aan een gesprek over onderwerpen die vertrouwd zijn, of mijn persoonlijke belangstelling hebben of die betrekking hebben op het dagelijks leven (bijvoorbeeld familie, hobby's, werk, reizen en actuele gebeurtenissen).</w:t>
            </w:r>
          </w:p>
          <w:p w14:paraId="0292760E"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51548E95" w14:textId="77777777" w:rsidR="002E67C9" w:rsidRPr="00270C93" w:rsidRDefault="002E67C9" w:rsidP="00254EC8">
      <w:pPr>
        <w:rPr>
          <w:rFonts w:cs="Arial"/>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A22340" w:rsidRPr="00270C93" w14:paraId="787B7656" w14:textId="77777777" w:rsidTr="00397FFB">
        <w:tc>
          <w:tcPr>
            <w:tcW w:w="1350" w:type="dxa"/>
            <w:tcMar>
              <w:top w:w="57" w:type="dxa"/>
            </w:tcMar>
          </w:tcPr>
          <w:p w14:paraId="33EEC684"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B1</w:t>
            </w:r>
          </w:p>
        </w:tc>
        <w:tc>
          <w:tcPr>
            <w:tcW w:w="7919" w:type="dxa"/>
            <w:tcMar>
              <w:top w:w="57" w:type="dxa"/>
            </w:tcMar>
          </w:tcPr>
          <w:p w14:paraId="6A428E5E"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uitingen op een simpele manier aan elkaar verbinden, zodat ik ervaringen en gebeurtenissen, mijn dromen, verwachtingen en ambities kan beschrijven. Ik kan in het kort redenen en verklaringen geven voor mijn meningen en plannen. Ik kan een verhaal vertellen of de plot van een boek of film weergeven en mijn reacties beschrijven.</w:t>
            </w:r>
          </w:p>
          <w:p w14:paraId="165C92E1"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3377AEB7" w14:textId="77777777" w:rsidR="00CA2C8A" w:rsidRPr="00270C93" w:rsidRDefault="00CA2C8A" w:rsidP="00254EC8">
      <w:pPr>
        <w:rPr>
          <w:rFonts w:cs="Arial"/>
          <w:szCs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7919"/>
      </w:tblGrid>
      <w:tr w:rsidR="00A22340" w:rsidRPr="00270C93" w14:paraId="756818B8" w14:textId="77777777" w:rsidTr="00397FFB">
        <w:tc>
          <w:tcPr>
            <w:tcW w:w="1440" w:type="dxa"/>
            <w:tcMar>
              <w:top w:w="57" w:type="dxa"/>
            </w:tcMar>
          </w:tcPr>
          <w:p w14:paraId="1176647F"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B1</w:t>
            </w:r>
          </w:p>
        </w:tc>
        <w:tc>
          <w:tcPr>
            <w:tcW w:w="7919" w:type="dxa"/>
            <w:tcMar>
              <w:top w:w="57" w:type="dxa"/>
            </w:tcMar>
          </w:tcPr>
          <w:p w14:paraId="05FA1097"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een eenvoudige samenhangende tekst schrijven over onderwerpen die vertrouwd of van persoonlijk belang zijn. Ik kan persoonlijke brieven schrijven waarin ik mijn ervaringen en indrukken beschrijf.</w:t>
            </w:r>
          </w:p>
          <w:p w14:paraId="655B2A06"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3589444E" w14:textId="77777777" w:rsidR="00A22340" w:rsidRPr="00270C93" w:rsidRDefault="00A22340" w:rsidP="00254EC8">
      <w:pPr>
        <w:rPr>
          <w:rFonts w:cs="Arial"/>
          <w:szCs w:val="24"/>
        </w:rPr>
      </w:pPr>
    </w:p>
    <w:p w14:paraId="6E0E28BE" w14:textId="77777777" w:rsidR="00CA2C8A" w:rsidRPr="00270C93" w:rsidRDefault="00CA2C8A" w:rsidP="00254EC8">
      <w:pPr>
        <w:rPr>
          <w:rFonts w:cs="Arial"/>
          <w:szCs w:val="24"/>
        </w:rPr>
      </w:pPr>
    </w:p>
    <w:p w14:paraId="303DFB02" w14:textId="77777777" w:rsidR="00A22340" w:rsidRPr="00270C93" w:rsidRDefault="00A22340" w:rsidP="00254EC8">
      <w:pPr>
        <w:rPr>
          <w:rFonts w:cs="Arial"/>
          <w:szCs w:val="24"/>
        </w:rPr>
      </w:pPr>
    </w:p>
    <w:p w14:paraId="54D34A7A" w14:textId="77777777" w:rsidR="00A22340" w:rsidRPr="00270C93" w:rsidRDefault="00A22340" w:rsidP="00254EC8">
      <w:pPr>
        <w:rPr>
          <w:rFonts w:cs="Arial"/>
          <w:szCs w:val="24"/>
        </w:rPr>
      </w:pPr>
    </w:p>
    <w:p w14:paraId="48DD007D" w14:textId="77777777" w:rsidR="00A22340" w:rsidRPr="00270C93" w:rsidRDefault="00A22340" w:rsidP="00254EC8">
      <w:pPr>
        <w:rPr>
          <w:rFonts w:cs="Arial"/>
          <w:szCs w:val="24"/>
        </w:rPr>
      </w:pPr>
    </w:p>
    <w:p w14:paraId="616890E7" w14:textId="77777777" w:rsidR="00CC1D09" w:rsidRPr="00270C93" w:rsidRDefault="00CC1D09" w:rsidP="00CC1D09">
      <w:pPr>
        <w:pStyle w:val="Heading3"/>
        <w:rPr>
          <w:rFonts w:cs="Arial"/>
        </w:rPr>
      </w:pPr>
      <w:bookmarkStart w:id="25" w:name="_Toc400730821"/>
      <w:r w:rsidRPr="00270C93">
        <w:rPr>
          <w:rFonts w:cs="Arial"/>
        </w:rPr>
        <w:t>Havo 4</w:t>
      </w:r>
      <w:bookmarkEnd w:id="25"/>
    </w:p>
    <w:p w14:paraId="038BD16D" w14:textId="77777777" w:rsidR="00CA2C8A" w:rsidRPr="00270C93" w:rsidRDefault="00CA2C8A" w:rsidP="00CA2C8A">
      <w:pPr>
        <w:rPr>
          <w:rFonts w:cs="Arial"/>
        </w:rPr>
      </w:pPr>
    </w:p>
    <w:p w14:paraId="25EDFE78" w14:textId="77777777" w:rsidR="00CA2C8A" w:rsidRPr="00270C93" w:rsidRDefault="00CA2C8A" w:rsidP="00CA2C8A">
      <w:pPr>
        <w:rPr>
          <w:rFonts w:cs="Arial"/>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CA2C8A" w:rsidRPr="00270C93" w14:paraId="4FDA128A" w14:textId="77777777" w:rsidTr="00397FFB">
        <w:tc>
          <w:tcPr>
            <w:tcW w:w="1350" w:type="dxa"/>
            <w:tcMar>
              <w:top w:w="57" w:type="dxa"/>
            </w:tcMar>
          </w:tcPr>
          <w:p w14:paraId="3647FA17"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B1</w:t>
            </w:r>
          </w:p>
        </w:tc>
        <w:tc>
          <w:tcPr>
            <w:tcW w:w="7919" w:type="dxa"/>
            <w:tcMar>
              <w:top w:w="57" w:type="dxa"/>
            </w:tcMar>
          </w:tcPr>
          <w:p w14:paraId="02521C8D"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de hoofdpunten begrijpen wanneer in duidelijk uitgesproken standaarddialect wordt gesproken over vertrouwde zaken die ik regelmatig tegenkom op mijn werk, school, vrije tijd enzovoort Ik kan de hoofdpunten van veel radio- of tv-programma's over actuele zaken of over onderwerpen van persoonlijk of beroepsmatig belang begrijpen, wanneer er betrekkelijk langzaam en duidelijk gesproken wordt.</w:t>
            </w:r>
          </w:p>
          <w:p w14:paraId="231DF8AF" w14:textId="77777777" w:rsidR="00CA2C8A" w:rsidRPr="00270C93" w:rsidRDefault="00CA2C8A"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7C06151E" w14:textId="77777777" w:rsidR="00CA2C8A" w:rsidRPr="00270C93" w:rsidRDefault="00CA2C8A" w:rsidP="00CA2C8A">
      <w:pPr>
        <w:rPr>
          <w:rFonts w:cs="Arial"/>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2E67C9" w:rsidRPr="00270C93" w14:paraId="7C877F7A" w14:textId="77777777" w:rsidTr="00397FFB">
        <w:tc>
          <w:tcPr>
            <w:tcW w:w="1350" w:type="dxa"/>
            <w:tcMar>
              <w:top w:w="57" w:type="dxa"/>
            </w:tcMar>
          </w:tcPr>
          <w:p w14:paraId="106509B3"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B1</w:t>
            </w:r>
          </w:p>
        </w:tc>
        <w:tc>
          <w:tcPr>
            <w:tcW w:w="7919" w:type="dxa"/>
            <w:tcMar>
              <w:top w:w="57" w:type="dxa"/>
            </w:tcMar>
          </w:tcPr>
          <w:p w14:paraId="0F31DDCA"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teksten begrijpen die hoofdzakelijk bestaan uit hoogfrequente, alledaagse of aan mijn werk gerelateerde taal. Ik kan de beschrijving van gebeurtenissen, gevoelens en wensen in persoonlijke brieven begrijpen.</w:t>
            </w:r>
          </w:p>
          <w:p w14:paraId="071645FC"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75326E97" w14:textId="77777777" w:rsidR="002E67C9" w:rsidRPr="00270C93" w:rsidRDefault="002E67C9" w:rsidP="00CA2C8A">
      <w:pPr>
        <w:rPr>
          <w:rFonts w:cs="Arial"/>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2E67C9" w:rsidRPr="00270C93" w14:paraId="5989E91D" w14:textId="77777777" w:rsidTr="00397FFB">
        <w:tc>
          <w:tcPr>
            <w:tcW w:w="1350" w:type="dxa"/>
            <w:tcMar>
              <w:top w:w="57" w:type="dxa"/>
            </w:tcMar>
          </w:tcPr>
          <w:p w14:paraId="2AC9A00D"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B1</w:t>
            </w:r>
          </w:p>
        </w:tc>
        <w:tc>
          <w:tcPr>
            <w:tcW w:w="7919" w:type="dxa"/>
            <w:tcMar>
              <w:top w:w="57" w:type="dxa"/>
            </w:tcMar>
          </w:tcPr>
          <w:p w14:paraId="140DDCAE"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de meeste situaties aan die zich kunnen voordoen tijdens een reis in een gebied waar de betreffende taal wordt gesproken. Ik kan onvoorbereid deelnemen aan een gesprek over onderwerpen die vertrouwd zijn, of mijn persoonlijke belangstelling hebben of die betrekking hebben op het dagelijks leven (bijvoorbeeld familie, hobby's, werk, reizen en actuele gebeurtenissen).</w:t>
            </w:r>
          </w:p>
          <w:p w14:paraId="72D7BD66" w14:textId="77777777" w:rsidR="002E67C9" w:rsidRPr="00270C93" w:rsidRDefault="002E67C9"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1AC0EF81" w14:textId="77777777" w:rsidR="002E67C9" w:rsidRPr="00270C93" w:rsidRDefault="002E67C9" w:rsidP="00CA2C8A">
      <w:pPr>
        <w:rPr>
          <w:rFonts w:cs="Arial"/>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A22340" w:rsidRPr="00270C93" w14:paraId="00BD88D7" w14:textId="77777777" w:rsidTr="00397FFB">
        <w:tc>
          <w:tcPr>
            <w:tcW w:w="1350" w:type="dxa"/>
            <w:tcMar>
              <w:top w:w="57" w:type="dxa"/>
            </w:tcMar>
          </w:tcPr>
          <w:p w14:paraId="76B0E5E7"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B1</w:t>
            </w:r>
          </w:p>
        </w:tc>
        <w:tc>
          <w:tcPr>
            <w:tcW w:w="7919" w:type="dxa"/>
            <w:tcMar>
              <w:top w:w="57" w:type="dxa"/>
            </w:tcMar>
          </w:tcPr>
          <w:p w14:paraId="7B70B80A"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uitingen op een simpele manier aan elkaar verbinden, zodat ik ervaringen en gebeurtenissen, mijn dromen, verwachtingen en ambities kan beschrijven. Ik kan in het kort redenen en verklaringen geven voor mijn meningen en plannen. Ik kan een verhaal vertellen of de plot van een boek of film weergeven en mijn reacties beschrijven.</w:t>
            </w:r>
          </w:p>
          <w:p w14:paraId="2E5151D8"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02374A85" w14:textId="77777777" w:rsidR="00A22340" w:rsidRPr="00270C93" w:rsidRDefault="00A22340" w:rsidP="00CA2C8A">
      <w:pPr>
        <w:rPr>
          <w:rFonts w:cs="Arial"/>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7919"/>
      </w:tblGrid>
      <w:tr w:rsidR="00A22340" w:rsidRPr="00270C93" w14:paraId="6100B89D" w14:textId="77777777" w:rsidTr="00397FFB">
        <w:tc>
          <w:tcPr>
            <w:tcW w:w="1440" w:type="dxa"/>
            <w:tcMar>
              <w:top w:w="57" w:type="dxa"/>
            </w:tcMar>
          </w:tcPr>
          <w:p w14:paraId="1E327C74"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B1</w:t>
            </w:r>
          </w:p>
        </w:tc>
        <w:tc>
          <w:tcPr>
            <w:tcW w:w="7919" w:type="dxa"/>
            <w:tcMar>
              <w:top w:w="57" w:type="dxa"/>
            </w:tcMar>
          </w:tcPr>
          <w:p w14:paraId="11DD2C98"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een eenvoudige samenhangende tekst schrijven over onderwerpen die vertrouwd of van persoonlijk belang zijn. Ik kan persoonlijke brieven schrijven waarin ik mijn ervaringen en indrukken beschrijf.</w:t>
            </w:r>
          </w:p>
          <w:p w14:paraId="6D04821E"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73B73D11" w14:textId="77777777" w:rsidR="00A22340" w:rsidRPr="00270C93" w:rsidRDefault="00A22340" w:rsidP="00CA2C8A">
      <w:pPr>
        <w:rPr>
          <w:rFonts w:cs="Arial"/>
        </w:rPr>
      </w:pPr>
    </w:p>
    <w:p w14:paraId="57AEB3CE" w14:textId="77777777" w:rsidR="00A22340" w:rsidRPr="00270C93" w:rsidRDefault="00A22340" w:rsidP="00CA2C8A">
      <w:pPr>
        <w:rPr>
          <w:rFonts w:cs="Arial"/>
        </w:rPr>
      </w:pPr>
    </w:p>
    <w:p w14:paraId="6434BEC6" w14:textId="77777777" w:rsidR="00A22340" w:rsidRPr="00270C93" w:rsidRDefault="00A22340" w:rsidP="00CA2C8A">
      <w:pPr>
        <w:rPr>
          <w:rFonts w:cs="Arial"/>
        </w:rPr>
      </w:pPr>
    </w:p>
    <w:p w14:paraId="5687A312" w14:textId="77777777" w:rsidR="00CC1D09" w:rsidRPr="00270C93" w:rsidRDefault="00CC1D09" w:rsidP="00CC1D09">
      <w:pPr>
        <w:pStyle w:val="Heading3"/>
        <w:rPr>
          <w:rFonts w:cs="Arial"/>
        </w:rPr>
      </w:pPr>
      <w:bookmarkStart w:id="26" w:name="_Toc400730822"/>
      <w:r w:rsidRPr="00270C93">
        <w:rPr>
          <w:rFonts w:cs="Arial"/>
        </w:rPr>
        <w:t>Havo 5</w:t>
      </w:r>
      <w:bookmarkEnd w:id="26"/>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A22340" w:rsidRPr="00270C93" w14:paraId="2EBF515D" w14:textId="77777777" w:rsidTr="00397FFB">
        <w:tc>
          <w:tcPr>
            <w:tcW w:w="1350" w:type="dxa"/>
            <w:tcMar>
              <w:top w:w="57" w:type="dxa"/>
            </w:tcMar>
          </w:tcPr>
          <w:p w14:paraId="2C87CE05"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B2</w:t>
            </w:r>
          </w:p>
        </w:tc>
        <w:tc>
          <w:tcPr>
            <w:tcW w:w="7919" w:type="dxa"/>
            <w:tcMar>
              <w:top w:w="57" w:type="dxa"/>
            </w:tcMar>
          </w:tcPr>
          <w:p w14:paraId="70F75F8B"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een langer betoog en lezingen begrijpen en zelfs complexe redeneringen volgen, wanneer het onderwerp redelijk vertrouwd is. Ik kan de meeste nieuws- en actualiteitenprogramma's op de tv begrijpen. Ik kan het grootste deel van films in standaarddialect begrijpen.</w:t>
            </w:r>
          </w:p>
          <w:p w14:paraId="5D194D82"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r w:rsidR="00A22340" w:rsidRPr="00270C93" w14:paraId="4933C5AF" w14:textId="77777777" w:rsidTr="00397FFB">
        <w:tc>
          <w:tcPr>
            <w:tcW w:w="1350" w:type="dxa"/>
            <w:tcMar>
              <w:top w:w="57" w:type="dxa"/>
            </w:tcMar>
          </w:tcPr>
          <w:p w14:paraId="7CA12E27"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C1</w:t>
            </w:r>
          </w:p>
        </w:tc>
        <w:tc>
          <w:tcPr>
            <w:tcW w:w="7919" w:type="dxa"/>
            <w:tcMar>
              <w:top w:w="57" w:type="dxa"/>
            </w:tcMar>
          </w:tcPr>
          <w:p w14:paraId="4E749869"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een langer betoog begrijpen, zelfs wanneer dit niet duidelijk gestructureerd is en wanneer relaties slechts impliciet zijn en niet expliciet worden aangegeven. Ik kan zonder al te veel inspanning tv-programma's en films begrijpen.</w:t>
            </w:r>
          </w:p>
          <w:p w14:paraId="6A07D2ED"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6233A084" w14:textId="77777777" w:rsidR="00412CAE" w:rsidRPr="00270C93" w:rsidRDefault="00412CAE" w:rsidP="00254EC8">
      <w:pPr>
        <w:rPr>
          <w:rFonts w:cs="Arial"/>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A22340" w:rsidRPr="00270C93" w14:paraId="6D3B4FEB" w14:textId="77777777" w:rsidTr="00397FFB">
        <w:tc>
          <w:tcPr>
            <w:tcW w:w="1350" w:type="dxa"/>
            <w:tcMar>
              <w:top w:w="57" w:type="dxa"/>
            </w:tcMar>
          </w:tcPr>
          <w:p w14:paraId="71A1CEE7"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B2</w:t>
            </w:r>
          </w:p>
        </w:tc>
        <w:tc>
          <w:tcPr>
            <w:tcW w:w="7919" w:type="dxa"/>
            <w:tcMar>
              <w:top w:w="57" w:type="dxa"/>
            </w:tcMar>
          </w:tcPr>
          <w:p w14:paraId="678B63C9"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artikelen en verslagen lezen die betrekking hebben op eigentijdse problemen, waarbij de schrijvers een bepaalde houding of standpunt innemen. Ik kan eigentijds literair proza begrijpen.</w:t>
            </w:r>
          </w:p>
          <w:p w14:paraId="697FF733"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r w:rsidR="00A22340" w:rsidRPr="00270C93" w14:paraId="05E69A67" w14:textId="77777777" w:rsidTr="00397FFB">
        <w:tc>
          <w:tcPr>
            <w:tcW w:w="1350" w:type="dxa"/>
            <w:tcMar>
              <w:top w:w="57" w:type="dxa"/>
            </w:tcMar>
          </w:tcPr>
          <w:p w14:paraId="1775D5E5"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C1</w:t>
            </w:r>
          </w:p>
        </w:tc>
        <w:tc>
          <w:tcPr>
            <w:tcW w:w="7919" w:type="dxa"/>
            <w:tcMar>
              <w:top w:w="57" w:type="dxa"/>
            </w:tcMar>
          </w:tcPr>
          <w:p w14:paraId="1E9B7ED8"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lange en complexe feitelijke en literaire teksten begrijpen, en het gebruik van verschillende stijlen waarderen. Ik kan gespecialiseerde artikelen en lange technische instructies begrijpen, zelfs wanneer deze geen betrekking hebben op mijn terrein.</w:t>
            </w:r>
          </w:p>
          <w:p w14:paraId="4E5DF757"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7ABE1411" w14:textId="77777777" w:rsidR="00A22340" w:rsidRPr="00270C93" w:rsidRDefault="00A22340" w:rsidP="00254EC8">
      <w:pPr>
        <w:rPr>
          <w:rFonts w:cs="Arial"/>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A22340" w:rsidRPr="00270C93" w14:paraId="7C68A97C" w14:textId="77777777" w:rsidTr="00397FFB">
        <w:tc>
          <w:tcPr>
            <w:tcW w:w="1350" w:type="dxa"/>
            <w:tcMar>
              <w:top w:w="57" w:type="dxa"/>
            </w:tcMar>
          </w:tcPr>
          <w:p w14:paraId="6914C849"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B2</w:t>
            </w:r>
          </w:p>
        </w:tc>
        <w:tc>
          <w:tcPr>
            <w:tcW w:w="7919" w:type="dxa"/>
            <w:tcMar>
              <w:top w:w="57" w:type="dxa"/>
            </w:tcMar>
          </w:tcPr>
          <w:p w14:paraId="5D5478F3"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zodanig deelnemen aan een vloeiend en spontaan gesprek dat normale uitwisseling met moedertaalsprekers redelijk mogelijk is. Ik kan binnen een vertrouwde context actief deelnemen aan een discussie en hierin mijn standpunten uitleggen en ondersteunen.</w:t>
            </w:r>
          </w:p>
          <w:p w14:paraId="0CB0F9B7"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r w:rsidR="00A22340" w:rsidRPr="00270C93" w14:paraId="6EEB00D2" w14:textId="77777777" w:rsidTr="00397FFB">
        <w:tc>
          <w:tcPr>
            <w:tcW w:w="1350" w:type="dxa"/>
            <w:tcMar>
              <w:top w:w="57" w:type="dxa"/>
            </w:tcMar>
          </w:tcPr>
          <w:p w14:paraId="563AE93D"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C1</w:t>
            </w:r>
          </w:p>
        </w:tc>
        <w:tc>
          <w:tcPr>
            <w:tcW w:w="7919" w:type="dxa"/>
            <w:tcMar>
              <w:top w:w="57" w:type="dxa"/>
            </w:tcMar>
          </w:tcPr>
          <w:p w14:paraId="2D12B848"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mezelf vloeiend en spontaan uitdrukken zonder merkbaar naar uitdrukkingen te hoeven zoeken. Ik kan de taal flexibel en effectief gebruiken voor sociale en professionele doeleinden. Ik kan ideeën en meningen met precisie formuleren en mijn bijdrage vaardig aan die van andere sprekers relateren.</w:t>
            </w:r>
          </w:p>
          <w:p w14:paraId="423463F2"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488B6430" w14:textId="77777777" w:rsidR="00A22340" w:rsidRPr="00270C93" w:rsidRDefault="00A22340" w:rsidP="00254EC8">
      <w:pPr>
        <w:rPr>
          <w:rFonts w:cs="Arial"/>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7919"/>
      </w:tblGrid>
      <w:tr w:rsidR="00A22340" w:rsidRPr="00270C93" w14:paraId="12286292" w14:textId="77777777" w:rsidTr="00397FFB">
        <w:tc>
          <w:tcPr>
            <w:tcW w:w="1350" w:type="dxa"/>
            <w:tcMar>
              <w:top w:w="57" w:type="dxa"/>
            </w:tcMar>
          </w:tcPr>
          <w:p w14:paraId="268F4E7F"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B2</w:t>
            </w:r>
          </w:p>
        </w:tc>
        <w:tc>
          <w:tcPr>
            <w:tcW w:w="7919" w:type="dxa"/>
            <w:tcMar>
              <w:top w:w="57" w:type="dxa"/>
            </w:tcMar>
          </w:tcPr>
          <w:p w14:paraId="62C3156F"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 xml:space="preserve">Ik kan duidelijke, gedetailleerde beschrijvingen presenteren over een breed scala van onderwerpen die betrekking hebben op mijn interessegebied. Ik kan een standpunt over een actueel onderwerp verklaren en de voordelen en </w:t>
            </w:r>
            <w:r w:rsidRPr="00270C93">
              <w:rPr>
                <w:rFonts w:cs="Arial"/>
                <w:sz w:val="22"/>
              </w:rPr>
              <w:lastRenderedPageBreak/>
              <w:t>nadelen van diverse opties uiteenzetten.</w:t>
            </w:r>
          </w:p>
          <w:p w14:paraId="711A1F1C"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r w:rsidR="00A22340" w:rsidRPr="00270C93" w14:paraId="16E29875" w14:textId="77777777" w:rsidTr="00397FFB">
        <w:tc>
          <w:tcPr>
            <w:tcW w:w="1350" w:type="dxa"/>
            <w:tcMar>
              <w:top w:w="57" w:type="dxa"/>
            </w:tcMar>
          </w:tcPr>
          <w:p w14:paraId="325A3602"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lastRenderedPageBreak/>
              <w:t>Niveau C1</w:t>
            </w:r>
          </w:p>
        </w:tc>
        <w:tc>
          <w:tcPr>
            <w:tcW w:w="7919" w:type="dxa"/>
            <w:tcMar>
              <w:top w:w="57" w:type="dxa"/>
            </w:tcMar>
          </w:tcPr>
          <w:p w14:paraId="49D6C2B1"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duidelijke, gedetailleerde beschrijvingen geven over complexe onderwerpen en daarbij sub thema’s integreren, specifieke standpunten ontwikkelen en het geheel afronden met een passende conclusie.</w:t>
            </w:r>
          </w:p>
          <w:p w14:paraId="4EF7E395"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0DFF855E" w14:textId="77777777" w:rsidR="00A22340" w:rsidRPr="00270C93" w:rsidRDefault="00A22340" w:rsidP="00254EC8">
      <w:pPr>
        <w:rPr>
          <w:rFonts w:cs="Arial"/>
          <w:szCs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7919"/>
      </w:tblGrid>
      <w:tr w:rsidR="00A22340" w:rsidRPr="00270C93" w14:paraId="5C2F2939" w14:textId="77777777" w:rsidTr="00397FFB">
        <w:tc>
          <w:tcPr>
            <w:tcW w:w="1440" w:type="dxa"/>
            <w:tcMar>
              <w:top w:w="57" w:type="dxa"/>
            </w:tcMar>
          </w:tcPr>
          <w:p w14:paraId="1EAC17DB"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B2</w:t>
            </w:r>
          </w:p>
        </w:tc>
        <w:tc>
          <w:tcPr>
            <w:tcW w:w="7919" w:type="dxa"/>
            <w:tcMar>
              <w:top w:w="57" w:type="dxa"/>
            </w:tcMar>
          </w:tcPr>
          <w:p w14:paraId="4B1BE295"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een duidelijke, gedetailleerde tekst schrijven over een breed scala van onderwerpen die betrekking hebben op mijn interesses. Ik kan een opstel of verslag schrijven, informatie doorgeven of redenen aanvoeren ter ondersteuning voor of tegen een specifiek standpunt. Ik kan brieven schrijven waarin ik het persoonlijk belang van gebeurtenissen en ervaringen aangeef.</w:t>
            </w:r>
          </w:p>
          <w:p w14:paraId="07D0468C"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r w:rsidR="00A22340" w:rsidRPr="00270C93" w14:paraId="1101BE61" w14:textId="77777777" w:rsidTr="00397FFB">
        <w:tc>
          <w:tcPr>
            <w:tcW w:w="1440" w:type="dxa"/>
            <w:tcMar>
              <w:top w:w="57" w:type="dxa"/>
            </w:tcMar>
          </w:tcPr>
          <w:p w14:paraId="184D4AAC"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Niveau C1</w:t>
            </w:r>
          </w:p>
        </w:tc>
        <w:tc>
          <w:tcPr>
            <w:tcW w:w="7919" w:type="dxa"/>
            <w:tcMar>
              <w:top w:w="57" w:type="dxa"/>
            </w:tcMar>
          </w:tcPr>
          <w:p w14:paraId="68366F97"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r w:rsidRPr="00270C93">
              <w:rPr>
                <w:rFonts w:cs="Arial"/>
                <w:sz w:val="22"/>
              </w:rPr>
              <w:t>Ik kan me in duidelijke, goed gestructureerde tekst uitdrukken en daarbij redelijk uitgebreid standpunten uiteenzetten. Ik kan in een brief, een opstel of een verslag schrijven over complexe onderwerpen en daarbij de voor mij belangrijke punten benadrukken. Ik kan schrijven in een stijl die is aangepast aan de lezer die ik in gedachten heb.</w:t>
            </w:r>
          </w:p>
          <w:p w14:paraId="0B63DC29" w14:textId="77777777" w:rsidR="00A22340" w:rsidRPr="00270C93" w:rsidRDefault="00A22340" w:rsidP="00397FFB">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s>
              <w:spacing w:line="240" w:lineRule="auto"/>
              <w:rPr>
                <w:rFonts w:cs="Arial"/>
                <w:sz w:val="22"/>
              </w:rPr>
            </w:pPr>
          </w:p>
        </w:tc>
      </w:tr>
    </w:tbl>
    <w:p w14:paraId="0AF14C88" w14:textId="77777777" w:rsidR="00A22340" w:rsidRPr="00270C93" w:rsidRDefault="00A22340" w:rsidP="00254EC8">
      <w:pPr>
        <w:rPr>
          <w:rFonts w:cs="Arial"/>
          <w:szCs w:val="24"/>
        </w:rPr>
      </w:pPr>
    </w:p>
    <w:p w14:paraId="6611C735" w14:textId="77777777" w:rsidR="00A22340" w:rsidRPr="00270C93" w:rsidRDefault="00A22340" w:rsidP="00254EC8">
      <w:pPr>
        <w:rPr>
          <w:rFonts w:cs="Arial"/>
          <w:szCs w:val="24"/>
        </w:rPr>
      </w:pPr>
    </w:p>
    <w:p w14:paraId="5314393C" w14:textId="77777777" w:rsidR="00133B4A" w:rsidRPr="00270C93" w:rsidRDefault="00133B4A" w:rsidP="00254EC8">
      <w:pPr>
        <w:rPr>
          <w:rFonts w:cs="Arial"/>
          <w:szCs w:val="24"/>
        </w:rPr>
      </w:pPr>
    </w:p>
    <w:p w14:paraId="49E48BBD" w14:textId="77777777" w:rsidR="00023446" w:rsidRPr="00270C93" w:rsidRDefault="00023446" w:rsidP="00365AF4">
      <w:pPr>
        <w:pStyle w:val="Heading1"/>
        <w:rPr>
          <w:rFonts w:cs="Arial"/>
        </w:rPr>
      </w:pPr>
    </w:p>
    <w:p w14:paraId="5FD19C70" w14:textId="77777777" w:rsidR="00023446" w:rsidRPr="00270C93" w:rsidRDefault="00023446" w:rsidP="00365AF4">
      <w:pPr>
        <w:pStyle w:val="Heading1"/>
        <w:rPr>
          <w:rFonts w:cs="Arial"/>
        </w:rPr>
      </w:pPr>
    </w:p>
    <w:p w14:paraId="076B592C" w14:textId="77777777" w:rsidR="00023446" w:rsidRPr="00270C93" w:rsidRDefault="00023446" w:rsidP="00365AF4">
      <w:pPr>
        <w:pStyle w:val="Heading1"/>
        <w:rPr>
          <w:rFonts w:cs="Arial"/>
        </w:rPr>
      </w:pPr>
    </w:p>
    <w:p w14:paraId="3C48905A" w14:textId="77777777" w:rsidR="00023446" w:rsidRPr="00270C93" w:rsidRDefault="00023446" w:rsidP="00365AF4">
      <w:pPr>
        <w:pStyle w:val="Heading1"/>
        <w:rPr>
          <w:rFonts w:cs="Arial"/>
        </w:rPr>
      </w:pPr>
    </w:p>
    <w:p w14:paraId="46D69C58" w14:textId="77777777" w:rsidR="00023446" w:rsidRPr="00270C93" w:rsidRDefault="00023446" w:rsidP="00365AF4">
      <w:pPr>
        <w:pStyle w:val="Heading1"/>
        <w:rPr>
          <w:rFonts w:cs="Arial"/>
        </w:rPr>
      </w:pPr>
    </w:p>
    <w:p w14:paraId="3238B908" w14:textId="77777777" w:rsidR="00411601" w:rsidRPr="00270C93" w:rsidRDefault="00411601" w:rsidP="00365AF4">
      <w:pPr>
        <w:pStyle w:val="Heading1"/>
        <w:rPr>
          <w:rFonts w:cs="Arial"/>
        </w:rPr>
      </w:pPr>
      <w:bookmarkStart w:id="27" w:name="_Toc400730823"/>
      <w:r w:rsidRPr="00270C93">
        <w:rPr>
          <w:rFonts w:cs="Arial"/>
        </w:rPr>
        <w:t>Determinatie</w:t>
      </w:r>
      <w:bookmarkEnd w:id="27"/>
    </w:p>
    <w:p w14:paraId="451F324F" w14:textId="77777777" w:rsidR="00412CAE" w:rsidRPr="00270C93" w:rsidRDefault="00551ECC" w:rsidP="00571BD5">
      <w:pPr>
        <w:pStyle w:val="Heading2"/>
        <w:rPr>
          <w:rFonts w:cs="Arial"/>
        </w:rPr>
      </w:pPr>
      <w:bookmarkStart w:id="28" w:name="_Toc400730824"/>
      <w:r w:rsidRPr="00270C93">
        <w:rPr>
          <w:rFonts w:cs="Arial"/>
        </w:rPr>
        <w:t>Op welke wijze wordt bin</w:t>
      </w:r>
      <w:r w:rsidR="00B817BF" w:rsidRPr="00270C93">
        <w:rPr>
          <w:rFonts w:cs="Arial"/>
        </w:rPr>
        <w:t xml:space="preserve">nen de sectie vroegtijdige </w:t>
      </w:r>
      <w:r w:rsidR="00412CAE" w:rsidRPr="00270C93">
        <w:rPr>
          <w:rFonts w:cs="Arial"/>
        </w:rPr>
        <w:t>diagnose gedaan?</w:t>
      </w:r>
      <w:bookmarkEnd w:id="28"/>
    </w:p>
    <w:p w14:paraId="58D9E8B3" w14:textId="77777777" w:rsidR="00A22340" w:rsidRPr="00270C93" w:rsidRDefault="00A22340" w:rsidP="00571BD5">
      <w:pPr>
        <w:pStyle w:val="Heading2"/>
        <w:rPr>
          <w:rFonts w:cs="Arial"/>
        </w:rPr>
      </w:pPr>
    </w:p>
    <w:p w14:paraId="3AC0F95D" w14:textId="77777777" w:rsidR="00A22340" w:rsidRPr="00270C93" w:rsidRDefault="00A22340" w:rsidP="00571BD5">
      <w:pPr>
        <w:pStyle w:val="Heading2"/>
        <w:rPr>
          <w:rFonts w:cs="Arial"/>
        </w:rPr>
      </w:pPr>
      <w:bookmarkStart w:id="29" w:name="_Toc400730825"/>
      <w:r w:rsidRPr="00270C93">
        <w:rPr>
          <w:rFonts w:cs="Arial"/>
        </w:rPr>
        <w:t>RTTI waaronder is begrepen:</w:t>
      </w:r>
      <w:bookmarkEnd w:id="29"/>
    </w:p>
    <w:p w14:paraId="182B3290" w14:textId="77777777" w:rsidR="00A22340" w:rsidRPr="00270C93" w:rsidRDefault="00A22340" w:rsidP="00A22340">
      <w:pPr>
        <w:pStyle w:val="NormalWeb"/>
        <w:rPr>
          <w:rFonts w:ascii="Arial" w:hAnsi="Arial" w:cs="Arial"/>
        </w:rPr>
      </w:pPr>
      <w:r w:rsidRPr="00270C93">
        <w:rPr>
          <w:rFonts w:ascii="Arial" w:hAnsi="Arial" w:cs="Arial"/>
        </w:rPr>
        <w:lastRenderedPageBreak/>
        <w:t>RTTI is een middel om scherp en transparant de vier te onderscheiden cognitieve niveaus van leren in kaart te brengen. RTTI maakt de leerprocessen van leerlingen inzichtelijk en werkt binnen de school als motor voor onderwijsontwikkeling.</w:t>
      </w:r>
    </w:p>
    <w:p w14:paraId="4C3F869E" w14:textId="77777777" w:rsidR="00A22340" w:rsidRPr="00270C93" w:rsidRDefault="00A22340" w:rsidP="00A22340">
      <w:pPr>
        <w:pStyle w:val="NormalWeb"/>
        <w:rPr>
          <w:rFonts w:ascii="Arial" w:hAnsi="Arial" w:cs="Arial"/>
        </w:rPr>
      </w:pPr>
      <w:r w:rsidRPr="00270C93">
        <w:rPr>
          <w:rFonts w:ascii="Arial" w:hAnsi="Arial" w:cs="Arial"/>
          <w:noProof/>
          <w:color w:val="0000FF"/>
          <w:lang w:val="en-US" w:eastAsia="en-US"/>
        </w:rPr>
        <w:drawing>
          <wp:inline distT="0" distB="0" distL="0" distR="0" wp14:anchorId="28E5635A" wp14:editId="032149A4">
            <wp:extent cx="2857500" cy="2190750"/>
            <wp:effectExtent l="0" t="0" r="0" b="0"/>
            <wp:docPr id="3" name="Picture 3" descr="RTTI - Voor het in kaart brengen van van cognitieve niveaus.">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TTI - Voor het in kaart brengen van van cognitieve niveaus.">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7500" cy="2190750"/>
                    </a:xfrm>
                    <a:prstGeom prst="rect">
                      <a:avLst/>
                    </a:prstGeom>
                    <a:noFill/>
                    <a:ln>
                      <a:noFill/>
                    </a:ln>
                  </pic:spPr>
                </pic:pic>
              </a:graphicData>
            </a:graphic>
          </wp:inline>
        </w:drawing>
      </w:r>
    </w:p>
    <w:p w14:paraId="3C1C401A" w14:textId="77777777" w:rsidR="00A22340" w:rsidRPr="00270C93" w:rsidRDefault="00A22340" w:rsidP="00A22340">
      <w:pPr>
        <w:pStyle w:val="NormalWeb"/>
        <w:rPr>
          <w:rFonts w:ascii="Arial" w:hAnsi="Arial" w:cs="Arial"/>
        </w:rPr>
      </w:pPr>
      <w:r w:rsidRPr="00270C93">
        <w:rPr>
          <w:rFonts w:ascii="Arial" w:hAnsi="Arial" w:cs="Arial"/>
        </w:rPr>
        <w:t>R = Reproductie, het stampwerk</w:t>
      </w:r>
      <w:r w:rsidRPr="00270C93">
        <w:rPr>
          <w:rFonts w:ascii="Arial" w:hAnsi="Arial" w:cs="Arial"/>
        </w:rPr>
        <w:br/>
        <w:t>T1 = Toepassen in een bekende situatie</w:t>
      </w:r>
      <w:r w:rsidRPr="00270C93">
        <w:rPr>
          <w:rFonts w:ascii="Arial" w:hAnsi="Arial" w:cs="Arial"/>
        </w:rPr>
        <w:br/>
        <w:t>T2 = Toepassen in een nieuwe situatie</w:t>
      </w:r>
      <w:r w:rsidRPr="00270C93">
        <w:rPr>
          <w:rFonts w:ascii="Arial" w:hAnsi="Arial" w:cs="Arial"/>
        </w:rPr>
        <w:br/>
        <w:t>I = Inzicht, kritische reflectie, verbanden en wetmatigheden aanbrengen</w:t>
      </w:r>
    </w:p>
    <w:p w14:paraId="22D40415" w14:textId="77777777" w:rsidR="00A22340" w:rsidRPr="00270C93" w:rsidRDefault="00A22340" w:rsidP="00A22340">
      <w:pPr>
        <w:pStyle w:val="NormalWeb"/>
        <w:rPr>
          <w:rFonts w:ascii="Arial" w:hAnsi="Arial" w:cs="Arial"/>
        </w:rPr>
      </w:pPr>
      <w:r w:rsidRPr="00270C93">
        <w:rPr>
          <w:rFonts w:ascii="Arial" w:hAnsi="Arial" w:cs="Arial"/>
        </w:rPr>
        <w:t xml:space="preserve">RTTI toetsen zijn in de methode ‘Stepping </w:t>
      </w:r>
      <w:proofErr w:type="spellStart"/>
      <w:r w:rsidRPr="00270C93">
        <w:rPr>
          <w:rFonts w:ascii="Arial" w:hAnsi="Arial" w:cs="Arial"/>
        </w:rPr>
        <w:t>Stones</w:t>
      </w:r>
      <w:proofErr w:type="spellEnd"/>
      <w:r w:rsidRPr="00270C93">
        <w:rPr>
          <w:rFonts w:ascii="Arial" w:hAnsi="Arial" w:cs="Arial"/>
        </w:rPr>
        <w:t>’ opgenomen.</w:t>
      </w:r>
    </w:p>
    <w:p w14:paraId="3AAD5CEA" w14:textId="77777777" w:rsidR="00A22340" w:rsidRPr="00270C93" w:rsidRDefault="00A22340" w:rsidP="00A22340">
      <w:pPr>
        <w:pStyle w:val="NormalWeb"/>
        <w:rPr>
          <w:rFonts w:ascii="Arial" w:hAnsi="Arial" w:cs="Arial"/>
        </w:rPr>
      </w:pPr>
      <w:r w:rsidRPr="00270C93">
        <w:rPr>
          <w:rFonts w:ascii="Arial" w:hAnsi="Arial" w:cs="Arial"/>
        </w:rPr>
        <w:t>OBIT toetsen waaronder is begrepen:</w:t>
      </w:r>
    </w:p>
    <w:p w14:paraId="27D25B32" w14:textId="77777777" w:rsidR="00A22340" w:rsidRPr="00270C93" w:rsidRDefault="00A22340" w:rsidP="00A22340">
      <w:pPr>
        <w:spacing w:after="240" w:line="240" w:lineRule="auto"/>
        <w:rPr>
          <w:rFonts w:eastAsia="Times New Roman" w:cs="Arial"/>
          <w:szCs w:val="24"/>
          <w:lang w:eastAsia="nl-NL"/>
        </w:rPr>
      </w:pPr>
      <w:r w:rsidRPr="00270C93">
        <w:rPr>
          <w:rFonts w:eastAsia="Times New Roman" w:cs="Arial"/>
          <w:szCs w:val="24"/>
          <w:lang w:eastAsia="nl-NL"/>
        </w:rPr>
        <w:t>OBIT gaat uit van vier verschillende manieren van leren:</w:t>
      </w:r>
      <w:r w:rsidRPr="00270C93">
        <w:rPr>
          <w:rFonts w:eastAsia="Times New Roman" w:cs="Arial"/>
          <w:szCs w:val="24"/>
          <w:lang w:eastAsia="nl-NL"/>
        </w:rPr>
        <w:br/>
        <w:t>O: Onthouden</w:t>
      </w:r>
      <w:r w:rsidRPr="00270C93">
        <w:rPr>
          <w:rFonts w:eastAsia="Times New Roman" w:cs="Arial"/>
          <w:szCs w:val="24"/>
          <w:lang w:eastAsia="nl-NL"/>
        </w:rPr>
        <w:br/>
        <w:t>B: Begrijpen</w:t>
      </w:r>
      <w:r w:rsidRPr="00270C93">
        <w:rPr>
          <w:rFonts w:eastAsia="Times New Roman" w:cs="Arial"/>
          <w:szCs w:val="24"/>
          <w:lang w:eastAsia="nl-NL"/>
        </w:rPr>
        <w:br/>
        <w:t>I: Integreren</w:t>
      </w:r>
      <w:r w:rsidRPr="00270C93">
        <w:rPr>
          <w:rFonts w:eastAsia="Times New Roman" w:cs="Arial"/>
          <w:szCs w:val="24"/>
          <w:lang w:eastAsia="nl-NL"/>
        </w:rPr>
        <w:br/>
        <w:t>T: Toepassen</w:t>
      </w:r>
    </w:p>
    <w:p w14:paraId="4C014D01" w14:textId="77777777" w:rsidR="00A22340" w:rsidRPr="00270C93" w:rsidRDefault="00A22340" w:rsidP="00A22340">
      <w:p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t>In onderstaande tabel worden deze vier manieren verder toegelicht. Daarbij staan Onthouden en Begrijpen voor oppervlakkig leren en Integreren en Toepassen voor leren met diepgang.</w:t>
      </w:r>
    </w:p>
    <w:p w14:paraId="68F3EFE9" w14:textId="77777777" w:rsidR="00A22340" w:rsidRPr="00270C93" w:rsidRDefault="00A22340" w:rsidP="00A22340">
      <w:p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t>OBIT toets samenhang wordt gebruikt in onze eigen toets materiaal.</w:t>
      </w:r>
    </w:p>
    <w:p w14:paraId="7147A199" w14:textId="77777777" w:rsidR="00A22340" w:rsidRPr="00270C93" w:rsidRDefault="00A22340" w:rsidP="00A22340">
      <w:pPr>
        <w:spacing w:after="0" w:line="240" w:lineRule="auto"/>
        <w:rPr>
          <w:rFonts w:eastAsia="Times New Roman" w:cs="Arial"/>
          <w:szCs w:val="24"/>
          <w:lang w:eastAsia="nl-N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30"/>
        <w:gridCol w:w="5225"/>
      </w:tblGrid>
      <w:tr w:rsidR="00A22340" w:rsidRPr="00270C93" w14:paraId="63613C44" w14:textId="77777777" w:rsidTr="00397FFB">
        <w:trPr>
          <w:tblCellSpacing w:w="15" w:type="dxa"/>
        </w:trPr>
        <w:tc>
          <w:tcPr>
            <w:tcW w:w="0" w:type="auto"/>
            <w:vAlign w:val="center"/>
            <w:hideMark/>
          </w:tcPr>
          <w:p w14:paraId="640F5042" w14:textId="77777777" w:rsidR="00A22340" w:rsidRPr="00270C93" w:rsidRDefault="00A22340" w:rsidP="00397FFB">
            <w:pPr>
              <w:spacing w:after="0" w:line="240" w:lineRule="auto"/>
              <w:rPr>
                <w:rFonts w:eastAsia="Times New Roman" w:cs="Arial"/>
                <w:szCs w:val="24"/>
                <w:lang w:eastAsia="nl-NL"/>
              </w:rPr>
            </w:pPr>
            <w:r w:rsidRPr="00270C93">
              <w:rPr>
                <w:rFonts w:eastAsia="Times New Roman" w:cs="Arial"/>
                <w:szCs w:val="24"/>
                <w:lang w:eastAsia="nl-NL"/>
              </w:rPr>
              <w:t> </w:t>
            </w:r>
          </w:p>
        </w:tc>
        <w:tc>
          <w:tcPr>
            <w:tcW w:w="0" w:type="auto"/>
            <w:vAlign w:val="center"/>
            <w:hideMark/>
          </w:tcPr>
          <w:p w14:paraId="3A86E08C" w14:textId="77777777" w:rsidR="00A22340" w:rsidRPr="00270C93" w:rsidRDefault="00A22340" w:rsidP="00397FFB">
            <w:pPr>
              <w:spacing w:after="0" w:line="240" w:lineRule="auto"/>
              <w:rPr>
                <w:rFonts w:eastAsia="Times New Roman" w:cs="Arial"/>
                <w:szCs w:val="24"/>
                <w:lang w:eastAsia="nl-NL"/>
              </w:rPr>
            </w:pPr>
            <w:r w:rsidRPr="00270C93">
              <w:rPr>
                <w:rFonts w:eastAsia="Times New Roman" w:cs="Arial"/>
                <w:szCs w:val="24"/>
                <w:lang w:eastAsia="nl-NL"/>
              </w:rPr>
              <w:t> </w:t>
            </w:r>
            <w:r w:rsidRPr="00270C93">
              <w:rPr>
                <w:rFonts w:eastAsia="Times New Roman" w:cs="Arial"/>
                <w:b/>
                <w:bCs/>
                <w:szCs w:val="24"/>
                <w:lang w:eastAsia="nl-NL"/>
              </w:rPr>
              <w:t>Type vraag</w:t>
            </w:r>
          </w:p>
        </w:tc>
      </w:tr>
      <w:tr w:rsidR="00A22340" w:rsidRPr="00270C93" w14:paraId="3439522E" w14:textId="77777777" w:rsidTr="00397FFB">
        <w:trPr>
          <w:tblCellSpacing w:w="15" w:type="dxa"/>
        </w:trPr>
        <w:tc>
          <w:tcPr>
            <w:tcW w:w="0" w:type="auto"/>
            <w:vAlign w:val="center"/>
            <w:hideMark/>
          </w:tcPr>
          <w:p w14:paraId="2451DBA4" w14:textId="77777777" w:rsidR="00A22340" w:rsidRPr="00270C93" w:rsidRDefault="00A22340" w:rsidP="00397FFB">
            <w:pPr>
              <w:spacing w:after="0" w:line="240" w:lineRule="auto"/>
              <w:rPr>
                <w:rFonts w:eastAsia="Times New Roman" w:cs="Arial"/>
                <w:szCs w:val="24"/>
                <w:lang w:eastAsia="nl-NL"/>
              </w:rPr>
            </w:pPr>
            <w:r w:rsidRPr="00270C93">
              <w:rPr>
                <w:rFonts w:eastAsia="Times New Roman" w:cs="Arial"/>
                <w:szCs w:val="24"/>
                <w:lang w:eastAsia="nl-NL"/>
              </w:rPr>
              <w:t>Onthouden </w:t>
            </w:r>
          </w:p>
        </w:tc>
        <w:tc>
          <w:tcPr>
            <w:tcW w:w="0" w:type="auto"/>
            <w:vAlign w:val="center"/>
            <w:hideMark/>
          </w:tcPr>
          <w:p w14:paraId="7363DB5F" w14:textId="77777777" w:rsidR="00A22340" w:rsidRPr="00270C93" w:rsidRDefault="00A22340" w:rsidP="00397FFB">
            <w:pPr>
              <w:numPr>
                <w:ilvl w:val="0"/>
                <w:numId w:val="12"/>
              </w:num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t>Herinneren</w:t>
            </w:r>
          </w:p>
          <w:p w14:paraId="58E3BF93" w14:textId="77777777" w:rsidR="00A22340" w:rsidRPr="00270C93" w:rsidRDefault="00A22340" w:rsidP="00397FFB">
            <w:pPr>
              <w:numPr>
                <w:ilvl w:val="0"/>
                <w:numId w:val="12"/>
              </w:num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t>Eén denkstap </w:t>
            </w:r>
          </w:p>
        </w:tc>
      </w:tr>
      <w:tr w:rsidR="00A22340" w:rsidRPr="00270C93" w14:paraId="152671F3" w14:textId="77777777" w:rsidTr="00397FFB">
        <w:trPr>
          <w:tblCellSpacing w:w="15" w:type="dxa"/>
        </w:trPr>
        <w:tc>
          <w:tcPr>
            <w:tcW w:w="0" w:type="auto"/>
            <w:vAlign w:val="center"/>
            <w:hideMark/>
          </w:tcPr>
          <w:p w14:paraId="16127825" w14:textId="77777777" w:rsidR="00A22340" w:rsidRPr="00270C93" w:rsidRDefault="00A22340" w:rsidP="00397FFB">
            <w:pPr>
              <w:spacing w:after="0" w:line="240" w:lineRule="auto"/>
              <w:rPr>
                <w:rFonts w:eastAsia="Times New Roman" w:cs="Arial"/>
                <w:szCs w:val="24"/>
                <w:lang w:eastAsia="nl-NL"/>
              </w:rPr>
            </w:pPr>
            <w:r w:rsidRPr="00270C93">
              <w:rPr>
                <w:rFonts w:eastAsia="Times New Roman" w:cs="Arial"/>
                <w:szCs w:val="24"/>
                <w:lang w:eastAsia="nl-NL"/>
              </w:rPr>
              <w:t>Begrijpen</w:t>
            </w:r>
          </w:p>
        </w:tc>
        <w:tc>
          <w:tcPr>
            <w:tcW w:w="0" w:type="auto"/>
            <w:vAlign w:val="center"/>
            <w:hideMark/>
          </w:tcPr>
          <w:p w14:paraId="5D97D737" w14:textId="77777777" w:rsidR="00A22340" w:rsidRPr="00270C93" w:rsidRDefault="00A22340" w:rsidP="00397FFB">
            <w:pPr>
              <w:numPr>
                <w:ilvl w:val="0"/>
                <w:numId w:val="13"/>
              </w:num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t>In eigen woorden uitleggen</w:t>
            </w:r>
          </w:p>
          <w:p w14:paraId="25284687" w14:textId="77777777" w:rsidR="00A22340" w:rsidRPr="00270C93" w:rsidRDefault="00A22340" w:rsidP="00397FFB">
            <w:pPr>
              <w:numPr>
                <w:ilvl w:val="0"/>
                <w:numId w:val="13"/>
              </w:num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t>Eén denkstap </w:t>
            </w:r>
          </w:p>
        </w:tc>
      </w:tr>
      <w:tr w:rsidR="00A22340" w:rsidRPr="00270C93" w14:paraId="15BC7145" w14:textId="77777777" w:rsidTr="00397FFB">
        <w:trPr>
          <w:tblCellSpacing w:w="15" w:type="dxa"/>
        </w:trPr>
        <w:tc>
          <w:tcPr>
            <w:tcW w:w="0" w:type="auto"/>
            <w:vAlign w:val="center"/>
            <w:hideMark/>
          </w:tcPr>
          <w:p w14:paraId="7EEE46FF" w14:textId="77777777" w:rsidR="00A22340" w:rsidRPr="00270C93" w:rsidRDefault="00A22340" w:rsidP="00397FFB">
            <w:pPr>
              <w:spacing w:after="0" w:line="240" w:lineRule="auto"/>
              <w:rPr>
                <w:rFonts w:eastAsia="Times New Roman" w:cs="Arial"/>
                <w:szCs w:val="24"/>
                <w:lang w:eastAsia="nl-NL"/>
              </w:rPr>
            </w:pPr>
            <w:r w:rsidRPr="00270C93">
              <w:rPr>
                <w:rFonts w:eastAsia="Times New Roman" w:cs="Arial"/>
                <w:szCs w:val="24"/>
                <w:lang w:eastAsia="nl-NL"/>
              </w:rPr>
              <w:t>Integreren</w:t>
            </w:r>
          </w:p>
        </w:tc>
        <w:tc>
          <w:tcPr>
            <w:tcW w:w="0" w:type="auto"/>
            <w:vAlign w:val="center"/>
            <w:hideMark/>
          </w:tcPr>
          <w:p w14:paraId="1626AF08" w14:textId="77777777" w:rsidR="00A22340" w:rsidRPr="00270C93" w:rsidRDefault="00A22340" w:rsidP="00397FFB">
            <w:pPr>
              <w:numPr>
                <w:ilvl w:val="0"/>
                <w:numId w:val="14"/>
              </w:num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t>Kennisgegevens koppelen</w:t>
            </w:r>
          </w:p>
          <w:p w14:paraId="65158C43" w14:textId="77777777" w:rsidR="00A22340" w:rsidRPr="00270C93" w:rsidRDefault="00A22340" w:rsidP="00397FFB">
            <w:pPr>
              <w:numPr>
                <w:ilvl w:val="0"/>
                <w:numId w:val="14"/>
              </w:num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t>Meerdere denkstappen (gegeven)</w:t>
            </w:r>
          </w:p>
          <w:p w14:paraId="06B2D5B0" w14:textId="77777777" w:rsidR="00A22340" w:rsidRPr="00270C93" w:rsidRDefault="00A22340" w:rsidP="00397FFB">
            <w:pPr>
              <w:numPr>
                <w:ilvl w:val="0"/>
                <w:numId w:val="14"/>
              </w:num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lastRenderedPageBreak/>
              <w:t>Boven de stof 'hangen'</w:t>
            </w:r>
          </w:p>
        </w:tc>
      </w:tr>
      <w:tr w:rsidR="00A22340" w:rsidRPr="00270C93" w14:paraId="79DD02F4" w14:textId="77777777" w:rsidTr="00397FFB">
        <w:trPr>
          <w:tblCellSpacing w:w="15" w:type="dxa"/>
        </w:trPr>
        <w:tc>
          <w:tcPr>
            <w:tcW w:w="0" w:type="auto"/>
            <w:vAlign w:val="center"/>
            <w:hideMark/>
          </w:tcPr>
          <w:p w14:paraId="79521D9C" w14:textId="77777777" w:rsidR="00A22340" w:rsidRPr="00270C93" w:rsidRDefault="00A22340" w:rsidP="00397FFB">
            <w:pPr>
              <w:spacing w:after="0" w:line="240" w:lineRule="auto"/>
              <w:rPr>
                <w:rFonts w:eastAsia="Times New Roman" w:cs="Arial"/>
                <w:szCs w:val="24"/>
                <w:lang w:eastAsia="nl-NL"/>
              </w:rPr>
            </w:pPr>
            <w:r w:rsidRPr="00270C93">
              <w:rPr>
                <w:rFonts w:eastAsia="Times New Roman" w:cs="Arial"/>
                <w:szCs w:val="24"/>
                <w:lang w:eastAsia="nl-NL"/>
              </w:rPr>
              <w:lastRenderedPageBreak/>
              <w:t>Toepassen</w:t>
            </w:r>
          </w:p>
        </w:tc>
        <w:tc>
          <w:tcPr>
            <w:tcW w:w="0" w:type="auto"/>
            <w:vAlign w:val="center"/>
            <w:hideMark/>
          </w:tcPr>
          <w:p w14:paraId="5E46D6B1" w14:textId="77777777" w:rsidR="00A22340" w:rsidRPr="00270C93" w:rsidRDefault="00A22340" w:rsidP="00397FFB">
            <w:pPr>
              <w:numPr>
                <w:ilvl w:val="0"/>
                <w:numId w:val="15"/>
              </w:num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t>Kennis wendbaar gebruiken</w:t>
            </w:r>
          </w:p>
          <w:p w14:paraId="5EA7293A" w14:textId="77777777" w:rsidR="00A22340" w:rsidRPr="00270C93" w:rsidRDefault="00A22340" w:rsidP="00397FFB">
            <w:pPr>
              <w:numPr>
                <w:ilvl w:val="0"/>
                <w:numId w:val="15"/>
              </w:num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t>Nieuwe onvoorspelbare context</w:t>
            </w:r>
          </w:p>
          <w:p w14:paraId="4DE5899C" w14:textId="77777777" w:rsidR="00A22340" w:rsidRPr="00270C93" w:rsidRDefault="00A22340" w:rsidP="00397FFB">
            <w:pPr>
              <w:numPr>
                <w:ilvl w:val="0"/>
                <w:numId w:val="15"/>
              </w:numPr>
              <w:spacing w:before="100" w:beforeAutospacing="1" w:after="100" w:afterAutospacing="1" w:line="240" w:lineRule="auto"/>
              <w:rPr>
                <w:rFonts w:eastAsia="Times New Roman" w:cs="Arial"/>
                <w:szCs w:val="24"/>
                <w:lang w:eastAsia="nl-NL"/>
              </w:rPr>
            </w:pPr>
            <w:r w:rsidRPr="00270C93">
              <w:rPr>
                <w:rFonts w:eastAsia="Times New Roman" w:cs="Arial"/>
                <w:szCs w:val="24"/>
                <w:lang w:eastAsia="nl-NL"/>
              </w:rPr>
              <w:t>Meerdere denkstappen (niet gegeven)</w:t>
            </w:r>
          </w:p>
        </w:tc>
      </w:tr>
    </w:tbl>
    <w:p w14:paraId="2EC75050" w14:textId="77777777" w:rsidR="00A22340" w:rsidRPr="00270C93" w:rsidRDefault="00A22340" w:rsidP="00A22340">
      <w:pPr>
        <w:pStyle w:val="NormalWeb"/>
        <w:rPr>
          <w:rFonts w:ascii="Arial" w:hAnsi="Arial" w:cs="Arial"/>
        </w:rPr>
      </w:pPr>
    </w:p>
    <w:p w14:paraId="2F60E8B3" w14:textId="77777777" w:rsidR="00A22340" w:rsidRPr="00270C93" w:rsidRDefault="00A22340" w:rsidP="00A22340">
      <w:pPr>
        <w:pStyle w:val="NormalWeb"/>
        <w:rPr>
          <w:rFonts w:ascii="Arial" w:hAnsi="Arial" w:cs="Arial"/>
        </w:rPr>
      </w:pPr>
    </w:p>
    <w:p w14:paraId="33CBFA7D" w14:textId="77777777" w:rsidR="00412CAE" w:rsidRPr="00270C93" w:rsidRDefault="00412CAE" w:rsidP="00254EC8">
      <w:pPr>
        <w:rPr>
          <w:rFonts w:cs="Arial"/>
          <w:szCs w:val="24"/>
        </w:rPr>
      </w:pPr>
    </w:p>
    <w:p w14:paraId="3355509F" w14:textId="77777777" w:rsidR="00412CAE" w:rsidRPr="00270C93" w:rsidRDefault="00B817BF" w:rsidP="00571BD5">
      <w:pPr>
        <w:pStyle w:val="Heading2"/>
        <w:rPr>
          <w:rFonts w:cs="Arial"/>
        </w:rPr>
      </w:pPr>
      <w:bookmarkStart w:id="30" w:name="_Toc400730826"/>
      <w:r w:rsidRPr="00270C93">
        <w:rPr>
          <w:rFonts w:cs="Arial"/>
        </w:rPr>
        <w:t xml:space="preserve">Op welke factoren </w:t>
      </w:r>
      <w:r w:rsidR="00393CDE" w:rsidRPr="00270C93">
        <w:rPr>
          <w:rFonts w:cs="Arial"/>
        </w:rPr>
        <w:t xml:space="preserve">baseert </w:t>
      </w:r>
      <w:r w:rsidR="00A2280F" w:rsidRPr="00270C93">
        <w:rPr>
          <w:rFonts w:cs="Arial"/>
        </w:rPr>
        <w:t xml:space="preserve">de sectie de determinatie voor </w:t>
      </w:r>
      <w:r w:rsidR="00393CDE" w:rsidRPr="00270C93">
        <w:rPr>
          <w:rFonts w:cs="Arial"/>
        </w:rPr>
        <w:t>het vak</w:t>
      </w:r>
      <w:r w:rsidRPr="00270C93">
        <w:rPr>
          <w:rFonts w:cs="Arial"/>
        </w:rPr>
        <w:t>?</w:t>
      </w:r>
      <w:bookmarkEnd w:id="30"/>
    </w:p>
    <w:p w14:paraId="6B02BAFA" w14:textId="77777777" w:rsidR="00B817BF" w:rsidRPr="00270C93" w:rsidRDefault="00147418" w:rsidP="00254EC8">
      <w:pPr>
        <w:rPr>
          <w:rFonts w:cs="Arial"/>
          <w:szCs w:val="24"/>
        </w:rPr>
      </w:pPr>
      <w:r w:rsidRPr="00270C93">
        <w:rPr>
          <w:rFonts w:cs="Arial"/>
          <w:szCs w:val="24"/>
        </w:rPr>
        <w:br/>
      </w:r>
    </w:p>
    <w:p w14:paraId="62CBF324" w14:textId="77777777" w:rsidR="00412CAE" w:rsidRPr="00270C93" w:rsidRDefault="00A22340" w:rsidP="00254EC8">
      <w:pPr>
        <w:rPr>
          <w:rFonts w:cs="Arial"/>
          <w:b/>
          <w:szCs w:val="24"/>
        </w:rPr>
      </w:pPr>
      <w:r w:rsidRPr="00270C93">
        <w:rPr>
          <w:rFonts w:cs="Arial"/>
          <w:b/>
          <w:szCs w:val="24"/>
        </w:rPr>
        <w:t>A</w:t>
      </w:r>
      <w:r w:rsidR="00682296" w:rsidRPr="00270C93">
        <w:rPr>
          <w:rFonts w:cs="Arial"/>
          <w:b/>
          <w:szCs w:val="24"/>
        </w:rPr>
        <w:t>chtergrond van leerlingen (twee</w:t>
      </w:r>
      <w:r w:rsidRPr="00270C93">
        <w:rPr>
          <w:rFonts w:cs="Arial"/>
          <w:b/>
          <w:szCs w:val="24"/>
        </w:rPr>
        <w:t>talig, meer</w:t>
      </w:r>
      <w:r w:rsidR="00682296" w:rsidRPr="00270C93">
        <w:rPr>
          <w:rFonts w:cs="Arial"/>
          <w:b/>
          <w:szCs w:val="24"/>
        </w:rPr>
        <w:t>talig)</w:t>
      </w:r>
    </w:p>
    <w:p w14:paraId="453BA2B1" w14:textId="77777777" w:rsidR="00682296" w:rsidRPr="00270C93" w:rsidRDefault="00682296" w:rsidP="00254EC8">
      <w:pPr>
        <w:rPr>
          <w:rFonts w:cs="Arial"/>
          <w:b/>
          <w:szCs w:val="24"/>
        </w:rPr>
      </w:pPr>
      <w:r w:rsidRPr="00270C93">
        <w:rPr>
          <w:rFonts w:cs="Arial"/>
          <w:b/>
          <w:szCs w:val="24"/>
        </w:rPr>
        <w:t>Zelfverzekerdheid</w:t>
      </w:r>
    </w:p>
    <w:p w14:paraId="1BDD2862" w14:textId="77777777" w:rsidR="00682296" w:rsidRPr="00270C93" w:rsidRDefault="00682296" w:rsidP="00254EC8">
      <w:pPr>
        <w:rPr>
          <w:rFonts w:cs="Arial"/>
          <w:b/>
          <w:szCs w:val="24"/>
        </w:rPr>
      </w:pPr>
      <w:r w:rsidRPr="00270C93">
        <w:rPr>
          <w:rFonts w:cs="Arial"/>
          <w:b/>
          <w:szCs w:val="24"/>
        </w:rPr>
        <w:t>Interesse</w:t>
      </w:r>
    </w:p>
    <w:p w14:paraId="0E630767" w14:textId="77777777" w:rsidR="00682296" w:rsidRPr="00270C93" w:rsidRDefault="00682296" w:rsidP="00254EC8">
      <w:pPr>
        <w:rPr>
          <w:rFonts w:cs="Arial"/>
          <w:b/>
          <w:szCs w:val="24"/>
        </w:rPr>
      </w:pPr>
      <w:r w:rsidRPr="00270C93">
        <w:rPr>
          <w:rFonts w:cs="Arial"/>
          <w:b/>
          <w:szCs w:val="24"/>
        </w:rPr>
        <w:t>Creativiteit in productie (spreken, schrijven)</w:t>
      </w:r>
    </w:p>
    <w:p w14:paraId="081FBF0E" w14:textId="77777777" w:rsidR="00682296" w:rsidRPr="00270C93" w:rsidRDefault="00682296" w:rsidP="00254EC8">
      <w:pPr>
        <w:rPr>
          <w:rFonts w:cs="Arial"/>
          <w:b/>
          <w:szCs w:val="24"/>
        </w:rPr>
      </w:pPr>
      <w:r w:rsidRPr="00270C93">
        <w:rPr>
          <w:rFonts w:cs="Arial"/>
          <w:b/>
          <w:szCs w:val="24"/>
        </w:rPr>
        <w:t>Factoren die mogelijk afremmen – dyslexie, medicatie, ADD, ADHD, slechthorend.</w:t>
      </w:r>
    </w:p>
    <w:p w14:paraId="44F13E3F" w14:textId="77777777" w:rsidR="00682296" w:rsidRPr="00270C93" w:rsidRDefault="00682296" w:rsidP="00254EC8">
      <w:pPr>
        <w:rPr>
          <w:rFonts w:cs="Arial"/>
          <w:szCs w:val="24"/>
        </w:rPr>
      </w:pPr>
    </w:p>
    <w:p w14:paraId="75EDDFA2" w14:textId="77777777" w:rsidR="00254EC8" w:rsidRPr="00270C93" w:rsidRDefault="00254EC8" w:rsidP="00254EC8">
      <w:pPr>
        <w:rPr>
          <w:rFonts w:eastAsiaTheme="majorEastAsia" w:cs="Arial"/>
          <w:bCs/>
          <w:szCs w:val="24"/>
        </w:rPr>
      </w:pPr>
      <w:r w:rsidRPr="00270C93">
        <w:rPr>
          <w:rFonts w:cs="Arial"/>
          <w:szCs w:val="24"/>
        </w:rPr>
        <w:br w:type="page"/>
      </w:r>
    </w:p>
    <w:p w14:paraId="41A94782" w14:textId="77777777" w:rsidR="00922B1E" w:rsidRPr="00270C93" w:rsidRDefault="00922B1E" w:rsidP="00365AF4">
      <w:pPr>
        <w:pStyle w:val="Heading1"/>
        <w:rPr>
          <w:rFonts w:cs="Arial"/>
        </w:rPr>
      </w:pPr>
      <w:bookmarkStart w:id="31" w:name="_Toc400730827"/>
      <w:r w:rsidRPr="00270C93">
        <w:rPr>
          <w:rFonts w:cs="Arial"/>
        </w:rPr>
        <w:lastRenderedPageBreak/>
        <w:t>KWT</w:t>
      </w:r>
      <w:r w:rsidR="00B817BF" w:rsidRPr="00270C93">
        <w:rPr>
          <w:rFonts w:cs="Arial"/>
        </w:rPr>
        <w:t>-materiaal: reparatie en verdieping</w:t>
      </w:r>
      <w:bookmarkEnd w:id="31"/>
      <w:r w:rsidR="00B817BF" w:rsidRPr="00270C93">
        <w:rPr>
          <w:rFonts w:cs="Arial"/>
        </w:rPr>
        <w:t xml:space="preserve"> </w:t>
      </w:r>
    </w:p>
    <w:p w14:paraId="1629113C" w14:textId="77777777" w:rsidR="00B817BF" w:rsidRPr="00270C93" w:rsidRDefault="00784AD0" w:rsidP="00571BD5">
      <w:pPr>
        <w:pStyle w:val="Heading2"/>
        <w:rPr>
          <w:rFonts w:cs="Arial"/>
          <w:szCs w:val="24"/>
        </w:rPr>
      </w:pPr>
      <w:bookmarkStart w:id="32" w:name="_Toc400730828"/>
      <w:r w:rsidRPr="00270C93">
        <w:rPr>
          <w:rFonts w:cs="Arial"/>
        </w:rPr>
        <w:t>W</w:t>
      </w:r>
      <w:r w:rsidR="00B817BF" w:rsidRPr="00270C93">
        <w:rPr>
          <w:rFonts w:cs="Arial"/>
        </w:rPr>
        <w:t>elke mogelijkheden biedt de sectie aan leerlingen zich e</w:t>
      </w:r>
      <w:r w:rsidR="00922B1E" w:rsidRPr="00270C93">
        <w:rPr>
          <w:rFonts w:cs="Arial"/>
        </w:rPr>
        <w:t>xtra te</w:t>
      </w:r>
      <w:r w:rsidR="00097D13" w:rsidRPr="00270C93">
        <w:rPr>
          <w:rFonts w:cs="Arial"/>
        </w:rPr>
        <w:t xml:space="preserve"> </w:t>
      </w:r>
      <w:r w:rsidRPr="00270C93">
        <w:rPr>
          <w:rFonts w:cs="Arial"/>
          <w:szCs w:val="24"/>
        </w:rPr>
        <w:t>verdiepen of eerst</w:t>
      </w:r>
      <w:r w:rsidR="00922B1E" w:rsidRPr="00270C93">
        <w:rPr>
          <w:rFonts w:cs="Arial"/>
          <w:szCs w:val="24"/>
        </w:rPr>
        <w:t xml:space="preserve"> </w:t>
      </w:r>
      <w:r w:rsidRPr="00270C93">
        <w:rPr>
          <w:rFonts w:cs="Arial"/>
          <w:szCs w:val="24"/>
        </w:rPr>
        <w:t xml:space="preserve">of </w:t>
      </w:r>
      <w:r w:rsidR="00B817BF" w:rsidRPr="00270C93">
        <w:rPr>
          <w:rFonts w:cs="Arial"/>
          <w:szCs w:val="24"/>
        </w:rPr>
        <w:t>te remediëren?</w:t>
      </w:r>
      <w:bookmarkEnd w:id="32"/>
      <w:r w:rsidR="00B817BF" w:rsidRPr="00270C93">
        <w:rPr>
          <w:rFonts w:cs="Arial"/>
          <w:szCs w:val="24"/>
        </w:rPr>
        <w:t xml:space="preserve"> </w:t>
      </w:r>
      <w:r w:rsidR="00147418" w:rsidRPr="00270C93">
        <w:rPr>
          <w:rFonts w:cs="Arial"/>
          <w:szCs w:val="24"/>
        </w:rPr>
        <w:br/>
      </w:r>
    </w:p>
    <w:p w14:paraId="4086D774" w14:textId="77777777" w:rsidR="00682296" w:rsidRPr="00270C93" w:rsidRDefault="00682296" w:rsidP="00254EC8">
      <w:pPr>
        <w:rPr>
          <w:rFonts w:cs="Arial"/>
          <w:szCs w:val="24"/>
        </w:rPr>
      </w:pPr>
      <w:r w:rsidRPr="00270C93">
        <w:rPr>
          <w:rFonts w:cs="Arial"/>
          <w:szCs w:val="24"/>
        </w:rPr>
        <w:t>Remedial teaching voor eerste en tweedejaars.</w:t>
      </w:r>
    </w:p>
    <w:p w14:paraId="100460E0" w14:textId="77777777" w:rsidR="00682296" w:rsidRPr="00270C93" w:rsidRDefault="00682296" w:rsidP="00254EC8">
      <w:pPr>
        <w:rPr>
          <w:rFonts w:cs="Arial"/>
          <w:szCs w:val="24"/>
        </w:rPr>
      </w:pPr>
      <w:r w:rsidRPr="00270C93">
        <w:rPr>
          <w:rFonts w:cs="Arial"/>
          <w:szCs w:val="24"/>
        </w:rPr>
        <w:t>Basis Engels (deviant uitgevers) voor leerlingen die geen Engels hebben gehad op PO</w:t>
      </w:r>
    </w:p>
    <w:p w14:paraId="13051BCA" w14:textId="77777777" w:rsidR="00682296" w:rsidRPr="00270C93" w:rsidRDefault="00682296" w:rsidP="00254EC8">
      <w:pPr>
        <w:rPr>
          <w:rFonts w:cs="Arial"/>
          <w:szCs w:val="24"/>
        </w:rPr>
      </w:pPr>
      <w:r w:rsidRPr="00270C93">
        <w:rPr>
          <w:rFonts w:cs="Arial"/>
          <w:szCs w:val="24"/>
        </w:rPr>
        <w:t>Zelfstudie programma voor oudere leerlingen die behoefte hebben aan meer Nederlands uitleg (Prisma uitgevers)</w:t>
      </w:r>
    </w:p>
    <w:p w14:paraId="4607C084" w14:textId="77777777" w:rsidR="00682296" w:rsidRPr="00270C93" w:rsidRDefault="00682296" w:rsidP="00254EC8">
      <w:pPr>
        <w:rPr>
          <w:rFonts w:cs="Arial"/>
          <w:szCs w:val="24"/>
        </w:rPr>
      </w:pPr>
      <w:r w:rsidRPr="00270C93">
        <w:rPr>
          <w:rFonts w:cs="Arial"/>
          <w:szCs w:val="24"/>
        </w:rPr>
        <w:t>Woordenschat leren via wrts.nl</w:t>
      </w:r>
    </w:p>
    <w:p w14:paraId="32716145" w14:textId="77777777" w:rsidR="00682296" w:rsidRPr="00270C93" w:rsidRDefault="00682296" w:rsidP="00254EC8">
      <w:pPr>
        <w:rPr>
          <w:rFonts w:cs="Arial"/>
          <w:szCs w:val="24"/>
        </w:rPr>
      </w:pPr>
      <w:r w:rsidRPr="00270C93">
        <w:rPr>
          <w:rFonts w:cs="Arial"/>
          <w:szCs w:val="24"/>
        </w:rPr>
        <w:t>KWT- extra opdrachten voor elke vaardigheid in jaarlagen.</w:t>
      </w:r>
    </w:p>
    <w:p w14:paraId="42AD5B53" w14:textId="77777777" w:rsidR="00682296" w:rsidRPr="00270C93" w:rsidRDefault="00682296" w:rsidP="00254EC8">
      <w:pPr>
        <w:rPr>
          <w:rFonts w:cs="Arial"/>
          <w:szCs w:val="24"/>
        </w:rPr>
      </w:pPr>
      <w:r w:rsidRPr="00270C93">
        <w:rPr>
          <w:rFonts w:cs="Arial"/>
          <w:szCs w:val="24"/>
        </w:rPr>
        <w:t>Masterclasses voor specifieke elementen Engels leren.</w:t>
      </w:r>
    </w:p>
    <w:p w14:paraId="0F954F07" w14:textId="77777777" w:rsidR="00682296" w:rsidRPr="00270C93" w:rsidRDefault="00682296" w:rsidP="00254EC8">
      <w:pPr>
        <w:rPr>
          <w:rFonts w:cs="Arial"/>
          <w:szCs w:val="24"/>
        </w:rPr>
      </w:pPr>
      <w:r w:rsidRPr="00270C93">
        <w:rPr>
          <w:rFonts w:cs="Arial"/>
          <w:szCs w:val="24"/>
        </w:rPr>
        <w:t>Cambridge Engels lessen in KWT voor leerlingen die verdiepingen in Engels willen hebben, afgerond met e</w:t>
      </w:r>
      <w:r w:rsidR="00023446" w:rsidRPr="00270C93">
        <w:rPr>
          <w:rFonts w:cs="Arial"/>
          <w:szCs w:val="24"/>
        </w:rPr>
        <w:t>en proef examen in februari 2018</w:t>
      </w:r>
    </w:p>
    <w:p w14:paraId="6E058B25" w14:textId="77777777" w:rsidR="00682296" w:rsidRPr="00270C93" w:rsidRDefault="00682296" w:rsidP="00254EC8">
      <w:pPr>
        <w:rPr>
          <w:rFonts w:cs="Arial"/>
          <w:szCs w:val="24"/>
        </w:rPr>
      </w:pPr>
    </w:p>
    <w:p w14:paraId="65B7EED8" w14:textId="77777777" w:rsidR="00682296" w:rsidRPr="00270C93" w:rsidRDefault="00682296" w:rsidP="00254EC8">
      <w:pPr>
        <w:rPr>
          <w:rFonts w:cs="Arial"/>
          <w:szCs w:val="24"/>
        </w:rPr>
      </w:pPr>
    </w:p>
    <w:p w14:paraId="5C52BD97" w14:textId="77777777" w:rsidR="00133B4A" w:rsidRPr="00270C93" w:rsidRDefault="00133B4A" w:rsidP="00254EC8">
      <w:pPr>
        <w:rPr>
          <w:rFonts w:cs="Arial"/>
          <w:szCs w:val="24"/>
        </w:rPr>
      </w:pPr>
    </w:p>
    <w:p w14:paraId="6D4043FC" w14:textId="77777777" w:rsidR="00254EC8" w:rsidRPr="00270C93" w:rsidRDefault="00254EC8" w:rsidP="00254EC8">
      <w:pPr>
        <w:rPr>
          <w:rFonts w:eastAsiaTheme="majorEastAsia" w:cs="Arial"/>
          <w:bCs/>
          <w:szCs w:val="24"/>
        </w:rPr>
      </w:pPr>
      <w:r w:rsidRPr="00270C93">
        <w:rPr>
          <w:rFonts w:cs="Arial"/>
          <w:szCs w:val="24"/>
        </w:rPr>
        <w:br w:type="page"/>
      </w:r>
    </w:p>
    <w:p w14:paraId="557D1D98" w14:textId="77777777" w:rsidR="00922B1E" w:rsidRPr="00270C93" w:rsidRDefault="00922B1E" w:rsidP="00365AF4">
      <w:pPr>
        <w:pStyle w:val="Heading1"/>
        <w:rPr>
          <w:rFonts w:cs="Arial"/>
        </w:rPr>
      </w:pPr>
      <w:bookmarkStart w:id="33" w:name="_Toc400730829"/>
      <w:r w:rsidRPr="00270C93">
        <w:rPr>
          <w:rFonts w:cs="Arial"/>
        </w:rPr>
        <w:lastRenderedPageBreak/>
        <w:t>R</w:t>
      </w:r>
      <w:r w:rsidR="00DE5A92" w:rsidRPr="00270C93">
        <w:rPr>
          <w:rFonts w:cs="Arial"/>
        </w:rPr>
        <w:t>e</w:t>
      </w:r>
      <w:r w:rsidRPr="00270C93">
        <w:rPr>
          <w:rFonts w:cs="Arial"/>
        </w:rPr>
        <w:t>flectie</w:t>
      </w:r>
      <w:bookmarkEnd w:id="33"/>
    </w:p>
    <w:p w14:paraId="3BE54495" w14:textId="77777777" w:rsidR="00412CAE" w:rsidRPr="00270C93" w:rsidRDefault="00784AD0" w:rsidP="00571BD5">
      <w:pPr>
        <w:pStyle w:val="Heading2"/>
        <w:rPr>
          <w:rFonts w:cs="Arial"/>
        </w:rPr>
      </w:pPr>
      <w:bookmarkStart w:id="34" w:name="_Toc400730830"/>
      <w:r w:rsidRPr="00270C93">
        <w:rPr>
          <w:rFonts w:cs="Arial"/>
        </w:rPr>
        <w:t>Hoe wordt gereflecteerd op het leerproces van de</w:t>
      </w:r>
      <w:r w:rsidR="00715BD7" w:rsidRPr="00270C93">
        <w:rPr>
          <w:rFonts w:cs="Arial"/>
        </w:rPr>
        <w:t xml:space="preserve"> </w:t>
      </w:r>
      <w:r w:rsidRPr="00270C93">
        <w:rPr>
          <w:rFonts w:cs="Arial"/>
        </w:rPr>
        <w:t>leerling?</w:t>
      </w:r>
      <w:bookmarkEnd w:id="34"/>
      <w:r w:rsidRPr="00270C93">
        <w:rPr>
          <w:rFonts w:cs="Arial"/>
        </w:rPr>
        <w:t xml:space="preserve"> </w:t>
      </w:r>
    </w:p>
    <w:p w14:paraId="6584E556" w14:textId="77777777" w:rsidR="00133B4A" w:rsidRPr="00270C93" w:rsidRDefault="002A2EB4" w:rsidP="00254EC8">
      <w:pPr>
        <w:rPr>
          <w:rFonts w:cs="Arial"/>
          <w:szCs w:val="24"/>
        </w:rPr>
      </w:pPr>
      <w:r w:rsidRPr="00270C93">
        <w:rPr>
          <w:rFonts w:cs="Arial"/>
          <w:szCs w:val="24"/>
        </w:rPr>
        <w:t xml:space="preserve">Er wordt twee keer in de week gesproken over leerlingen in sectie. Wij reflecteer over mogelijk problemen en oplossingen. </w:t>
      </w:r>
    </w:p>
    <w:p w14:paraId="365F12F2" w14:textId="77777777" w:rsidR="00097D13" w:rsidRPr="00270C93" w:rsidRDefault="00097D13" w:rsidP="00254EC8">
      <w:pPr>
        <w:rPr>
          <w:rFonts w:cs="Arial"/>
          <w:szCs w:val="24"/>
        </w:rPr>
      </w:pPr>
    </w:p>
    <w:p w14:paraId="7866ADAB" w14:textId="77777777" w:rsidR="00097D13" w:rsidRPr="00270C93" w:rsidRDefault="00097D13" w:rsidP="00254EC8">
      <w:pPr>
        <w:rPr>
          <w:rFonts w:cs="Arial"/>
          <w:szCs w:val="24"/>
        </w:rPr>
      </w:pPr>
    </w:p>
    <w:p w14:paraId="16217E92" w14:textId="77777777" w:rsidR="00412CAE" w:rsidRPr="00270C93" w:rsidRDefault="00412CAE" w:rsidP="00254EC8">
      <w:pPr>
        <w:rPr>
          <w:rFonts w:cs="Arial"/>
          <w:szCs w:val="24"/>
        </w:rPr>
      </w:pPr>
    </w:p>
    <w:p w14:paraId="1E016DD9" w14:textId="77777777" w:rsidR="00784AD0" w:rsidRPr="00270C93" w:rsidRDefault="00784AD0" w:rsidP="00571BD5">
      <w:pPr>
        <w:pStyle w:val="Heading2"/>
        <w:rPr>
          <w:rFonts w:cs="Arial"/>
        </w:rPr>
      </w:pPr>
      <w:bookmarkStart w:id="35" w:name="_Toc400730831"/>
      <w:r w:rsidRPr="00270C93">
        <w:rPr>
          <w:rFonts w:cs="Arial"/>
        </w:rPr>
        <w:t>Hoe worden proefwerken besproken?</w:t>
      </w:r>
      <w:bookmarkEnd w:id="35"/>
      <w:r w:rsidRPr="00270C93">
        <w:rPr>
          <w:rFonts w:cs="Arial"/>
        </w:rPr>
        <w:t xml:space="preserve"> </w:t>
      </w:r>
    </w:p>
    <w:p w14:paraId="37DFEA42" w14:textId="77777777" w:rsidR="00133B4A" w:rsidRPr="00270C93" w:rsidRDefault="002A2EB4" w:rsidP="00254EC8">
      <w:pPr>
        <w:rPr>
          <w:rFonts w:cs="Arial"/>
        </w:rPr>
      </w:pPr>
      <w:r w:rsidRPr="00270C93">
        <w:rPr>
          <w:rFonts w:cs="Arial"/>
        </w:rPr>
        <w:t>Er worden steekproeven gedaan, wij kijken terug naar oudere toetsen van voorgaande jaren en er wordt over de antwoord model besproken.</w:t>
      </w:r>
    </w:p>
    <w:p w14:paraId="242ACA4F" w14:textId="77777777" w:rsidR="00254EC8" w:rsidRPr="00270C93" w:rsidRDefault="00367380" w:rsidP="00254EC8">
      <w:pPr>
        <w:rPr>
          <w:rFonts w:cs="Arial"/>
          <w:szCs w:val="24"/>
        </w:rPr>
      </w:pPr>
      <w:r w:rsidRPr="00270C93">
        <w:rPr>
          <w:rFonts w:cs="Arial"/>
        </w:rPr>
        <w:br/>
      </w:r>
    </w:p>
    <w:p w14:paraId="189FF47F" w14:textId="77777777" w:rsidR="00254EC8" w:rsidRPr="00270C93" w:rsidRDefault="00254EC8" w:rsidP="00254EC8">
      <w:pPr>
        <w:rPr>
          <w:rFonts w:eastAsiaTheme="majorEastAsia" w:cs="Arial"/>
        </w:rPr>
      </w:pPr>
      <w:r w:rsidRPr="00270C93">
        <w:rPr>
          <w:rFonts w:cs="Arial"/>
        </w:rPr>
        <w:br w:type="page"/>
      </w:r>
    </w:p>
    <w:p w14:paraId="4B735DAA" w14:textId="77777777" w:rsidR="00922B1E" w:rsidRPr="00270C93" w:rsidRDefault="00922B1E" w:rsidP="00365AF4">
      <w:pPr>
        <w:pStyle w:val="Heading1"/>
        <w:rPr>
          <w:rFonts w:cs="Arial"/>
        </w:rPr>
      </w:pPr>
      <w:bookmarkStart w:id="36" w:name="_Toc400730832"/>
      <w:r w:rsidRPr="00270C93">
        <w:rPr>
          <w:rFonts w:cs="Arial"/>
        </w:rPr>
        <w:lastRenderedPageBreak/>
        <w:t>W</w:t>
      </w:r>
      <w:r w:rsidR="00784AD0" w:rsidRPr="00270C93">
        <w:rPr>
          <w:rFonts w:cs="Arial"/>
        </w:rPr>
        <w:t>erkvormen</w:t>
      </w:r>
      <w:bookmarkEnd w:id="36"/>
    </w:p>
    <w:p w14:paraId="23DD1F12" w14:textId="77777777" w:rsidR="00922B1E" w:rsidRPr="00270C93" w:rsidRDefault="00097D13" w:rsidP="00571BD5">
      <w:pPr>
        <w:pStyle w:val="Heading2"/>
        <w:rPr>
          <w:rFonts w:cs="Arial"/>
        </w:rPr>
      </w:pPr>
      <w:bookmarkStart w:id="37" w:name="_Toc400730833"/>
      <w:r w:rsidRPr="00270C93">
        <w:rPr>
          <w:rFonts w:cs="Arial"/>
        </w:rPr>
        <w:t>H</w:t>
      </w:r>
      <w:r w:rsidR="00784AD0" w:rsidRPr="00270C93">
        <w:rPr>
          <w:rFonts w:cs="Arial"/>
        </w:rPr>
        <w:t>oe gaat de sectie om met verschillende leerstijlen van</w:t>
      </w:r>
      <w:r w:rsidRPr="00270C93">
        <w:rPr>
          <w:rFonts w:cs="Arial"/>
        </w:rPr>
        <w:t xml:space="preserve"> </w:t>
      </w:r>
      <w:r w:rsidR="00922B1E" w:rsidRPr="00270C93">
        <w:rPr>
          <w:rFonts w:cs="Arial"/>
        </w:rPr>
        <w:t>leerlingen?</w:t>
      </w:r>
      <w:bookmarkEnd w:id="37"/>
    </w:p>
    <w:p w14:paraId="74FDC6FC" w14:textId="77777777" w:rsidR="00412CAE" w:rsidRPr="00270C93" w:rsidRDefault="002A2EB4" w:rsidP="00254EC8">
      <w:pPr>
        <w:rPr>
          <w:rFonts w:cs="Arial"/>
          <w:szCs w:val="24"/>
        </w:rPr>
      </w:pPr>
      <w:r w:rsidRPr="00270C93">
        <w:rPr>
          <w:rFonts w:cs="Arial"/>
          <w:szCs w:val="24"/>
        </w:rPr>
        <w:t>Alle leerstijlen worden zo zorgvuldig mogelijk ondersteund door sectie Engels.</w:t>
      </w:r>
    </w:p>
    <w:p w14:paraId="46C79C65" w14:textId="77777777" w:rsidR="002A2EB4" w:rsidRPr="00270C93" w:rsidRDefault="002A2EB4" w:rsidP="00254EC8">
      <w:pPr>
        <w:rPr>
          <w:rFonts w:cs="Arial"/>
          <w:szCs w:val="24"/>
        </w:rPr>
      </w:pPr>
      <w:r w:rsidRPr="00270C93">
        <w:rPr>
          <w:rFonts w:cs="Arial"/>
          <w:szCs w:val="24"/>
        </w:rPr>
        <w:t>Wij gebruiken ICT en gesproken tekst voor leerlingen die meer auditief behoeften hebben, en voor elke jaar laag zijn er keuzeopdrachten gemaakt voor elke leerstijl.</w:t>
      </w:r>
    </w:p>
    <w:p w14:paraId="72C7A96D" w14:textId="77777777" w:rsidR="00133B4A" w:rsidRPr="00270C93" w:rsidRDefault="00133B4A" w:rsidP="00254EC8">
      <w:pPr>
        <w:rPr>
          <w:rFonts w:cs="Arial"/>
          <w:szCs w:val="24"/>
        </w:rPr>
      </w:pPr>
    </w:p>
    <w:p w14:paraId="70BBB986" w14:textId="77777777" w:rsidR="00133B4A" w:rsidRPr="00270C93" w:rsidRDefault="00133B4A" w:rsidP="00254EC8">
      <w:pPr>
        <w:rPr>
          <w:rFonts w:cs="Arial"/>
          <w:szCs w:val="24"/>
        </w:rPr>
      </w:pPr>
    </w:p>
    <w:p w14:paraId="6CC93E7E" w14:textId="77777777" w:rsidR="00412CAE" w:rsidRPr="00270C93" w:rsidRDefault="00412CAE" w:rsidP="00254EC8">
      <w:pPr>
        <w:rPr>
          <w:rFonts w:cs="Arial"/>
          <w:szCs w:val="24"/>
        </w:rPr>
      </w:pPr>
    </w:p>
    <w:p w14:paraId="7F6F4881" w14:textId="77777777" w:rsidR="00922B1E" w:rsidRPr="00270C93" w:rsidRDefault="00784AD0" w:rsidP="00571BD5">
      <w:pPr>
        <w:pStyle w:val="Heading2"/>
        <w:rPr>
          <w:rFonts w:cs="Arial"/>
        </w:rPr>
      </w:pPr>
      <w:bookmarkStart w:id="38" w:name="_Toc400730834"/>
      <w:r w:rsidRPr="00270C93">
        <w:rPr>
          <w:rFonts w:cs="Arial"/>
        </w:rPr>
        <w:t xml:space="preserve">Hoe wordt binnen de lessen gedifferentieerd les </w:t>
      </w:r>
      <w:r w:rsidR="00613B81" w:rsidRPr="00270C93">
        <w:rPr>
          <w:rFonts w:cs="Arial"/>
        </w:rPr>
        <w:t>gegeven?</w:t>
      </w:r>
      <w:bookmarkEnd w:id="38"/>
      <w:r w:rsidR="00613B81" w:rsidRPr="00270C93">
        <w:rPr>
          <w:rFonts w:cs="Arial"/>
        </w:rPr>
        <w:t xml:space="preserve"> </w:t>
      </w:r>
    </w:p>
    <w:p w14:paraId="6B3D69E2" w14:textId="77777777" w:rsidR="00412CAE" w:rsidRPr="00270C93" w:rsidRDefault="00571BD5" w:rsidP="00254EC8">
      <w:pPr>
        <w:rPr>
          <w:rFonts w:cs="Arial"/>
          <w:szCs w:val="24"/>
        </w:rPr>
      </w:pPr>
      <w:r w:rsidRPr="00270C93">
        <w:rPr>
          <w:rFonts w:cs="Arial"/>
          <w:szCs w:val="24"/>
        </w:rPr>
        <w:t xml:space="preserve">In de methodes wordt er </w:t>
      </w:r>
      <w:r w:rsidRPr="00270C93">
        <w:rPr>
          <w:rFonts w:cs="Arial"/>
        </w:rPr>
        <w:t>gedifferentieerd, in de toetsen en in de normeringen van de toetsen.</w:t>
      </w:r>
    </w:p>
    <w:p w14:paraId="2E13E808" w14:textId="77777777" w:rsidR="00412CAE" w:rsidRPr="00270C93" w:rsidRDefault="00412CAE" w:rsidP="00254EC8">
      <w:pPr>
        <w:rPr>
          <w:rFonts w:cs="Arial"/>
          <w:szCs w:val="24"/>
        </w:rPr>
      </w:pPr>
    </w:p>
    <w:p w14:paraId="4CB94828" w14:textId="77777777" w:rsidR="00133B4A" w:rsidRPr="00270C93" w:rsidRDefault="00133B4A" w:rsidP="00254EC8">
      <w:pPr>
        <w:rPr>
          <w:rFonts w:cs="Arial"/>
          <w:szCs w:val="24"/>
        </w:rPr>
      </w:pPr>
    </w:p>
    <w:p w14:paraId="7B120AC8" w14:textId="77777777" w:rsidR="00412CAE" w:rsidRPr="00270C93" w:rsidRDefault="00412CAE" w:rsidP="00254EC8">
      <w:pPr>
        <w:rPr>
          <w:rFonts w:cs="Arial"/>
          <w:szCs w:val="24"/>
        </w:rPr>
      </w:pPr>
    </w:p>
    <w:p w14:paraId="7E349C34" w14:textId="77777777" w:rsidR="00097D13" w:rsidRPr="00270C93" w:rsidRDefault="005F7B28" w:rsidP="00571BD5">
      <w:pPr>
        <w:pStyle w:val="Heading2"/>
        <w:rPr>
          <w:rFonts w:cs="Arial"/>
        </w:rPr>
      </w:pPr>
      <w:bookmarkStart w:id="39" w:name="_Toc400730835"/>
      <w:r w:rsidRPr="00270C93">
        <w:rPr>
          <w:rFonts w:cs="Arial"/>
        </w:rPr>
        <w:t>W</w:t>
      </w:r>
      <w:r w:rsidR="00784AD0" w:rsidRPr="00270C93">
        <w:rPr>
          <w:rFonts w:cs="Arial"/>
        </w:rPr>
        <w:t>elke vorm wordt gegeven aan activerende didactiek?</w:t>
      </w:r>
      <w:bookmarkEnd w:id="39"/>
    </w:p>
    <w:p w14:paraId="43597957" w14:textId="77777777" w:rsidR="00784AD0" w:rsidRPr="00270C93" w:rsidRDefault="00784AD0" w:rsidP="00571BD5">
      <w:pPr>
        <w:pStyle w:val="Heading2"/>
        <w:rPr>
          <w:rFonts w:cs="Arial"/>
        </w:rPr>
      </w:pPr>
      <w:bookmarkStart w:id="40" w:name="_Toc400730836"/>
      <w:r w:rsidRPr="00270C93">
        <w:rPr>
          <w:rFonts w:cs="Arial"/>
        </w:rPr>
        <w:t xml:space="preserve">(o.a. gebruik </w:t>
      </w:r>
      <w:proofErr w:type="spellStart"/>
      <w:r w:rsidRPr="00270C93">
        <w:rPr>
          <w:rFonts w:cs="Arial"/>
        </w:rPr>
        <w:t>ict</w:t>
      </w:r>
      <w:proofErr w:type="spellEnd"/>
      <w:r w:rsidRPr="00270C93">
        <w:rPr>
          <w:rFonts w:cs="Arial"/>
        </w:rPr>
        <w:t>)</w:t>
      </w:r>
      <w:bookmarkEnd w:id="40"/>
      <w:r w:rsidR="00147418" w:rsidRPr="00270C93">
        <w:rPr>
          <w:rFonts w:cs="Arial"/>
        </w:rPr>
        <w:br/>
      </w:r>
    </w:p>
    <w:p w14:paraId="5A90E196" w14:textId="77777777" w:rsidR="00412CAE" w:rsidRPr="00270C93" w:rsidRDefault="00412CAE" w:rsidP="00254EC8">
      <w:pPr>
        <w:rPr>
          <w:rFonts w:cs="Arial"/>
          <w:szCs w:val="24"/>
        </w:rPr>
      </w:pPr>
    </w:p>
    <w:p w14:paraId="032B0F50" w14:textId="77777777" w:rsidR="00254EC8" w:rsidRPr="00270C93" w:rsidRDefault="00254EC8" w:rsidP="00254EC8">
      <w:pPr>
        <w:rPr>
          <w:rFonts w:eastAsiaTheme="majorEastAsia" w:cs="Arial"/>
          <w:bCs/>
          <w:szCs w:val="24"/>
        </w:rPr>
      </w:pPr>
      <w:r w:rsidRPr="00270C93">
        <w:rPr>
          <w:rFonts w:cs="Arial"/>
          <w:szCs w:val="24"/>
        </w:rPr>
        <w:br w:type="page"/>
      </w:r>
    </w:p>
    <w:p w14:paraId="25F71F0B" w14:textId="77777777" w:rsidR="00097D13" w:rsidRPr="00270C93" w:rsidRDefault="00A2280F" w:rsidP="00097D13">
      <w:pPr>
        <w:pStyle w:val="Heading1"/>
        <w:rPr>
          <w:rFonts w:cs="Arial"/>
        </w:rPr>
      </w:pPr>
      <w:bookmarkStart w:id="41" w:name="_Toc400730837"/>
      <w:r w:rsidRPr="00270C93">
        <w:rPr>
          <w:rFonts w:cs="Arial"/>
        </w:rPr>
        <w:lastRenderedPageBreak/>
        <w:t>E</w:t>
      </w:r>
      <w:r w:rsidR="005F7B28" w:rsidRPr="00270C93">
        <w:rPr>
          <w:rFonts w:cs="Arial"/>
        </w:rPr>
        <w:t>xamenres</w:t>
      </w:r>
      <w:r w:rsidR="00412CAE" w:rsidRPr="00270C93">
        <w:rPr>
          <w:rFonts w:cs="Arial"/>
        </w:rPr>
        <w:t>ultaten en doorstroomresultaten</w:t>
      </w:r>
      <w:r w:rsidR="00571BD5" w:rsidRPr="00270C93">
        <w:rPr>
          <w:rFonts w:cs="Arial"/>
        </w:rPr>
        <w:t xml:space="preserve"> NNVT</w:t>
      </w:r>
      <w:bookmarkEnd w:id="41"/>
    </w:p>
    <w:p w14:paraId="146EBE92" w14:textId="77777777" w:rsidR="00097D13" w:rsidRPr="00270C93" w:rsidRDefault="00097D13" w:rsidP="00571BD5">
      <w:pPr>
        <w:pStyle w:val="Heading2"/>
        <w:rPr>
          <w:rFonts w:cs="Arial"/>
        </w:rPr>
      </w:pPr>
      <w:bookmarkStart w:id="42" w:name="_Toc400730838"/>
      <w:r w:rsidRPr="00270C93">
        <w:rPr>
          <w:rFonts w:cs="Arial"/>
        </w:rPr>
        <w:t>Eindexamenresultaten</w:t>
      </w:r>
      <w:bookmarkEnd w:id="42"/>
    </w:p>
    <w:p w14:paraId="77919BC9" w14:textId="77777777" w:rsidR="00097D13" w:rsidRPr="00270C93" w:rsidRDefault="00097D13" w:rsidP="00097D13">
      <w:pPr>
        <w:pStyle w:val="Heading3"/>
        <w:rPr>
          <w:rFonts w:cs="Arial"/>
        </w:rPr>
      </w:pPr>
      <w:bookmarkStart w:id="43" w:name="_Toc400730839"/>
      <w:r w:rsidRPr="00270C93">
        <w:rPr>
          <w:rFonts w:cs="Arial"/>
        </w:rPr>
        <w:t>Schooljaar 2015-2016</w:t>
      </w:r>
      <w:bookmarkEnd w:id="43"/>
    </w:p>
    <w:p w14:paraId="2812696E" w14:textId="77777777" w:rsidR="00097D13" w:rsidRPr="00270C93" w:rsidRDefault="00097D13" w:rsidP="00571BD5">
      <w:pPr>
        <w:pStyle w:val="Heading2"/>
        <w:rPr>
          <w:rFonts w:cs="Arial"/>
        </w:rPr>
      </w:pPr>
    </w:p>
    <w:p w14:paraId="65635ABB" w14:textId="77777777" w:rsidR="00097D13" w:rsidRPr="00270C93" w:rsidRDefault="00097D13" w:rsidP="00571BD5">
      <w:pPr>
        <w:pStyle w:val="Heading2"/>
        <w:rPr>
          <w:rFonts w:cs="Arial"/>
        </w:rPr>
      </w:pPr>
    </w:p>
    <w:p w14:paraId="2F9C937F" w14:textId="77777777" w:rsidR="00097D13" w:rsidRPr="00270C93" w:rsidRDefault="00097D13" w:rsidP="00097D13">
      <w:pPr>
        <w:pStyle w:val="Heading3"/>
        <w:rPr>
          <w:rFonts w:cs="Arial"/>
        </w:rPr>
      </w:pPr>
      <w:bookmarkStart w:id="44" w:name="_Toc400730840"/>
      <w:r w:rsidRPr="00270C93">
        <w:rPr>
          <w:rFonts w:cs="Arial"/>
        </w:rPr>
        <w:t>Trend</w:t>
      </w:r>
      <w:bookmarkEnd w:id="44"/>
    </w:p>
    <w:p w14:paraId="24D347A1" w14:textId="77777777" w:rsidR="00097D13" w:rsidRPr="00270C93" w:rsidRDefault="00097D13" w:rsidP="00097D13">
      <w:pPr>
        <w:rPr>
          <w:rFonts w:cs="Arial"/>
        </w:rPr>
      </w:pPr>
    </w:p>
    <w:p w14:paraId="586FB2D2" w14:textId="77777777" w:rsidR="00097D13" w:rsidRPr="00270C93" w:rsidRDefault="00097D13" w:rsidP="00097D13">
      <w:pPr>
        <w:rPr>
          <w:rFonts w:cs="Arial"/>
        </w:rPr>
      </w:pPr>
    </w:p>
    <w:p w14:paraId="502BF921" w14:textId="77777777" w:rsidR="00097D13" w:rsidRPr="00270C93" w:rsidRDefault="00097D13" w:rsidP="00571BD5">
      <w:pPr>
        <w:pStyle w:val="Heading2"/>
        <w:rPr>
          <w:rFonts w:cs="Arial"/>
          <w:szCs w:val="24"/>
        </w:rPr>
      </w:pPr>
      <w:bookmarkStart w:id="45" w:name="_Toc400730841"/>
      <w:r w:rsidRPr="00270C93">
        <w:rPr>
          <w:rFonts w:cs="Arial"/>
        </w:rPr>
        <w:t xml:space="preserve">Verschillen tussen SE-cijfers en </w:t>
      </w:r>
      <w:r w:rsidRPr="00270C93">
        <w:rPr>
          <w:rFonts w:cs="Arial"/>
          <w:szCs w:val="24"/>
        </w:rPr>
        <w:t>CE-cijfers</w:t>
      </w:r>
      <w:bookmarkEnd w:id="45"/>
    </w:p>
    <w:p w14:paraId="420154D5" w14:textId="77777777" w:rsidR="00097D13" w:rsidRPr="00270C93" w:rsidRDefault="00097D13" w:rsidP="00097D13">
      <w:pPr>
        <w:pStyle w:val="Heading3"/>
        <w:rPr>
          <w:rFonts w:cs="Arial"/>
        </w:rPr>
      </w:pPr>
      <w:bookmarkStart w:id="46" w:name="_Toc400730842"/>
      <w:r w:rsidRPr="00270C93">
        <w:rPr>
          <w:rFonts w:cs="Arial"/>
        </w:rPr>
        <w:t>Schooljaar 2015-2016</w:t>
      </w:r>
      <w:bookmarkEnd w:id="46"/>
    </w:p>
    <w:p w14:paraId="48205428" w14:textId="77777777" w:rsidR="00097D13" w:rsidRPr="00270C93" w:rsidRDefault="00097D13" w:rsidP="00571BD5">
      <w:pPr>
        <w:pStyle w:val="Heading2"/>
        <w:rPr>
          <w:rFonts w:cs="Arial"/>
        </w:rPr>
      </w:pPr>
    </w:p>
    <w:p w14:paraId="1B496823" w14:textId="77777777" w:rsidR="00097D13" w:rsidRPr="00270C93" w:rsidRDefault="00097D13" w:rsidP="00571BD5">
      <w:pPr>
        <w:pStyle w:val="Heading2"/>
        <w:rPr>
          <w:rFonts w:cs="Arial"/>
        </w:rPr>
      </w:pPr>
    </w:p>
    <w:p w14:paraId="6A2CC5E1" w14:textId="77777777" w:rsidR="00097D13" w:rsidRPr="00270C93" w:rsidRDefault="00097D13" w:rsidP="00097D13">
      <w:pPr>
        <w:pStyle w:val="Heading3"/>
        <w:rPr>
          <w:rFonts w:cs="Arial"/>
        </w:rPr>
      </w:pPr>
      <w:bookmarkStart w:id="47" w:name="_Toc400730843"/>
      <w:r w:rsidRPr="00270C93">
        <w:rPr>
          <w:rFonts w:cs="Arial"/>
        </w:rPr>
        <w:t>Trend</w:t>
      </w:r>
      <w:bookmarkEnd w:id="47"/>
    </w:p>
    <w:p w14:paraId="52B0274C" w14:textId="77777777" w:rsidR="00097D13" w:rsidRPr="00270C93" w:rsidRDefault="00097D13" w:rsidP="00097D13">
      <w:pPr>
        <w:rPr>
          <w:rFonts w:cs="Arial"/>
        </w:rPr>
      </w:pPr>
    </w:p>
    <w:p w14:paraId="4AE0714A" w14:textId="77777777" w:rsidR="00097D13" w:rsidRPr="00270C93" w:rsidRDefault="00097D13" w:rsidP="00571BD5">
      <w:pPr>
        <w:pStyle w:val="Heading2"/>
        <w:rPr>
          <w:rFonts w:cs="Arial"/>
        </w:rPr>
      </w:pPr>
    </w:p>
    <w:p w14:paraId="1F670631" w14:textId="77777777" w:rsidR="00097D13" w:rsidRPr="00270C93" w:rsidRDefault="00097D13" w:rsidP="00571BD5">
      <w:pPr>
        <w:pStyle w:val="Heading2"/>
        <w:rPr>
          <w:rFonts w:cs="Arial"/>
        </w:rPr>
      </w:pPr>
    </w:p>
    <w:p w14:paraId="4E654544" w14:textId="77777777" w:rsidR="00097D13" w:rsidRPr="00270C93" w:rsidRDefault="00097D13" w:rsidP="00571BD5">
      <w:pPr>
        <w:pStyle w:val="Heading2"/>
        <w:rPr>
          <w:rFonts w:cs="Arial"/>
        </w:rPr>
      </w:pPr>
    </w:p>
    <w:p w14:paraId="1E1F15C6" w14:textId="77777777" w:rsidR="00613B81" w:rsidRPr="00270C93" w:rsidRDefault="00097D13" w:rsidP="00571BD5">
      <w:pPr>
        <w:pStyle w:val="Heading2"/>
        <w:rPr>
          <w:rFonts w:cs="Arial"/>
        </w:rPr>
      </w:pPr>
      <w:bookmarkStart w:id="48" w:name="_Toc400730844"/>
      <w:r w:rsidRPr="00270C93">
        <w:rPr>
          <w:rFonts w:cs="Arial"/>
        </w:rPr>
        <w:t>Percentielscore</w:t>
      </w:r>
      <w:bookmarkEnd w:id="48"/>
    </w:p>
    <w:p w14:paraId="29931F21" w14:textId="77777777" w:rsidR="00097D13" w:rsidRPr="00270C93" w:rsidRDefault="00097D13" w:rsidP="00097D13">
      <w:pPr>
        <w:pStyle w:val="Heading3"/>
        <w:rPr>
          <w:rFonts w:cs="Arial"/>
        </w:rPr>
      </w:pPr>
      <w:bookmarkStart w:id="49" w:name="_Toc400730845"/>
      <w:r w:rsidRPr="00270C93">
        <w:rPr>
          <w:rFonts w:cs="Arial"/>
        </w:rPr>
        <w:t>Schooljaar 2015-2016</w:t>
      </w:r>
      <w:bookmarkEnd w:id="49"/>
    </w:p>
    <w:p w14:paraId="0C1DF26F" w14:textId="77777777" w:rsidR="00097D13" w:rsidRPr="00270C93" w:rsidRDefault="00097D13" w:rsidP="00571BD5">
      <w:pPr>
        <w:pStyle w:val="Heading2"/>
        <w:rPr>
          <w:rFonts w:cs="Arial"/>
        </w:rPr>
      </w:pPr>
    </w:p>
    <w:p w14:paraId="73EA3DB3" w14:textId="77777777" w:rsidR="00097D13" w:rsidRPr="00270C93" w:rsidRDefault="00097D13" w:rsidP="00571BD5">
      <w:pPr>
        <w:pStyle w:val="Heading2"/>
        <w:rPr>
          <w:rFonts w:cs="Arial"/>
        </w:rPr>
      </w:pPr>
    </w:p>
    <w:p w14:paraId="7C4DF0C3" w14:textId="77777777" w:rsidR="00097D13" w:rsidRPr="00270C93" w:rsidRDefault="00097D13" w:rsidP="00097D13">
      <w:pPr>
        <w:pStyle w:val="Heading3"/>
        <w:rPr>
          <w:rFonts w:cs="Arial"/>
        </w:rPr>
      </w:pPr>
      <w:bookmarkStart w:id="50" w:name="_Toc400730846"/>
      <w:r w:rsidRPr="00270C93">
        <w:rPr>
          <w:rFonts w:cs="Arial"/>
        </w:rPr>
        <w:t>Trend</w:t>
      </w:r>
      <w:bookmarkEnd w:id="50"/>
    </w:p>
    <w:p w14:paraId="551A690B" w14:textId="77777777" w:rsidR="00412CAE" w:rsidRPr="00270C93" w:rsidRDefault="00412CAE" w:rsidP="00254EC8">
      <w:pPr>
        <w:rPr>
          <w:rFonts w:cs="Arial"/>
          <w:szCs w:val="24"/>
        </w:rPr>
      </w:pPr>
    </w:p>
    <w:p w14:paraId="713C9CBD" w14:textId="77777777" w:rsidR="00412CAE" w:rsidRPr="00270C93" w:rsidRDefault="00412CAE" w:rsidP="00254EC8">
      <w:pPr>
        <w:rPr>
          <w:rFonts w:cs="Arial"/>
          <w:szCs w:val="24"/>
        </w:rPr>
      </w:pPr>
    </w:p>
    <w:p w14:paraId="3D560562" w14:textId="77777777" w:rsidR="00133B4A" w:rsidRPr="00270C93" w:rsidRDefault="00133B4A" w:rsidP="00254EC8">
      <w:pPr>
        <w:rPr>
          <w:rFonts w:cs="Arial"/>
          <w:szCs w:val="24"/>
        </w:rPr>
      </w:pPr>
    </w:p>
    <w:p w14:paraId="28194ADB" w14:textId="77777777" w:rsidR="00097D13" w:rsidRPr="00270C93" w:rsidRDefault="00097D13" w:rsidP="00571BD5">
      <w:pPr>
        <w:pStyle w:val="Heading2"/>
        <w:rPr>
          <w:rFonts w:cs="Arial"/>
        </w:rPr>
      </w:pPr>
      <w:bookmarkStart w:id="51" w:name="_Toc400730847"/>
      <w:r w:rsidRPr="00270C93">
        <w:rPr>
          <w:rFonts w:cs="Arial"/>
        </w:rPr>
        <w:t>Reflectie</w:t>
      </w:r>
      <w:bookmarkEnd w:id="51"/>
    </w:p>
    <w:p w14:paraId="6D598D9F" w14:textId="77777777" w:rsidR="00097D13" w:rsidRPr="00270C93" w:rsidRDefault="00097D13" w:rsidP="00097D13">
      <w:pPr>
        <w:pStyle w:val="Heading3"/>
        <w:rPr>
          <w:rFonts w:cs="Arial"/>
        </w:rPr>
      </w:pPr>
      <w:bookmarkStart w:id="52" w:name="_Toc400730848"/>
      <w:r w:rsidRPr="00270C93">
        <w:rPr>
          <w:rFonts w:cs="Arial"/>
        </w:rPr>
        <w:t>(Mogelijke) oorzaak</w:t>
      </w:r>
      <w:bookmarkEnd w:id="52"/>
    </w:p>
    <w:p w14:paraId="1F9AF357" w14:textId="77777777" w:rsidR="00097D13" w:rsidRPr="00270C93" w:rsidRDefault="00097D13" w:rsidP="00254EC8">
      <w:pPr>
        <w:rPr>
          <w:rFonts w:cs="Arial"/>
          <w:szCs w:val="24"/>
        </w:rPr>
      </w:pPr>
    </w:p>
    <w:p w14:paraId="16761DB6" w14:textId="77777777" w:rsidR="00097D13" w:rsidRPr="00270C93" w:rsidRDefault="00097D13" w:rsidP="00254EC8">
      <w:pPr>
        <w:rPr>
          <w:rFonts w:cs="Arial"/>
          <w:szCs w:val="24"/>
        </w:rPr>
      </w:pPr>
    </w:p>
    <w:p w14:paraId="4C5E7F12" w14:textId="77777777" w:rsidR="00097D13" w:rsidRPr="00270C93" w:rsidRDefault="00097D13" w:rsidP="00097D13">
      <w:pPr>
        <w:pStyle w:val="Heading3"/>
        <w:rPr>
          <w:rFonts w:cs="Arial"/>
        </w:rPr>
      </w:pPr>
      <w:bookmarkStart w:id="53" w:name="_Toc400730849"/>
      <w:r w:rsidRPr="00270C93">
        <w:rPr>
          <w:rFonts w:cs="Arial"/>
        </w:rPr>
        <w:t>Acties en aanpassingen</w:t>
      </w:r>
      <w:bookmarkEnd w:id="53"/>
    </w:p>
    <w:p w14:paraId="603DB8F8" w14:textId="77777777" w:rsidR="00746C5C" w:rsidRPr="00270C93" w:rsidRDefault="00746C5C" w:rsidP="00254EC8">
      <w:pPr>
        <w:rPr>
          <w:rFonts w:cs="Arial"/>
          <w:szCs w:val="24"/>
        </w:rPr>
      </w:pPr>
    </w:p>
    <w:p w14:paraId="3AEDDD5B" w14:textId="77777777" w:rsidR="00412CAE" w:rsidRPr="00270C93" w:rsidRDefault="00412CAE" w:rsidP="00254EC8">
      <w:pPr>
        <w:rPr>
          <w:rFonts w:cs="Arial"/>
          <w:szCs w:val="24"/>
        </w:rPr>
      </w:pPr>
    </w:p>
    <w:p w14:paraId="5251CF0A" w14:textId="77777777" w:rsidR="00412CAE" w:rsidRPr="00270C93" w:rsidRDefault="00A2280F" w:rsidP="00365AF4">
      <w:pPr>
        <w:pStyle w:val="Heading1"/>
        <w:rPr>
          <w:rFonts w:cs="Arial"/>
        </w:rPr>
      </w:pPr>
      <w:bookmarkStart w:id="54" w:name="_Toc400730850"/>
      <w:r w:rsidRPr="00270C93">
        <w:rPr>
          <w:rFonts w:cs="Arial"/>
        </w:rPr>
        <w:t>B</w:t>
      </w:r>
      <w:r w:rsidR="00B817BF" w:rsidRPr="00270C93">
        <w:rPr>
          <w:rFonts w:cs="Arial"/>
        </w:rPr>
        <w:t>ijzondere activiteiten</w:t>
      </w:r>
      <w:bookmarkEnd w:id="54"/>
    </w:p>
    <w:p w14:paraId="27808A73" w14:textId="77777777" w:rsidR="00097D13" w:rsidRPr="00270C93" w:rsidRDefault="00A2280F" w:rsidP="00097D13">
      <w:pPr>
        <w:pStyle w:val="Heading3"/>
        <w:rPr>
          <w:rFonts w:cs="Arial"/>
        </w:rPr>
      </w:pPr>
      <w:bookmarkStart w:id="55" w:name="_Toc400730851"/>
      <w:r w:rsidRPr="00270C93">
        <w:rPr>
          <w:rFonts w:cs="Arial"/>
          <w:szCs w:val="26"/>
        </w:rPr>
        <w:t>E</w:t>
      </w:r>
      <w:r w:rsidR="00097D13" w:rsidRPr="00270C93">
        <w:rPr>
          <w:rFonts w:cs="Arial"/>
        </w:rPr>
        <w:t>xcursies</w:t>
      </w:r>
      <w:bookmarkEnd w:id="55"/>
    </w:p>
    <w:p w14:paraId="094C3320" w14:textId="77777777" w:rsidR="00097D13" w:rsidRPr="00270C93" w:rsidRDefault="00571BD5" w:rsidP="00571BD5">
      <w:pPr>
        <w:pStyle w:val="Heading2"/>
        <w:rPr>
          <w:rFonts w:cs="Arial"/>
        </w:rPr>
      </w:pPr>
      <w:bookmarkStart w:id="56" w:name="_Toc400730852"/>
      <w:r w:rsidRPr="00270C93">
        <w:rPr>
          <w:rFonts w:cs="Arial"/>
        </w:rPr>
        <w:t>IVKO week, excursies met Engels ondersteuning/uitleg/onderwerpen</w:t>
      </w:r>
      <w:bookmarkEnd w:id="56"/>
    </w:p>
    <w:p w14:paraId="4B5201D4" w14:textId="77777777" w:rsidR="00097D13" w:rsidRPr="00270C93" w:rsidRDefault="00097D13" w:rsidP="00571BD5">
      <w:pPr>
        <w:pStyle w:val="Heading2"/>
        <w:rPr>
          <w:rFonts w:cs="Arial"/>
        </w:rPr>
      </w:pPr>
    </w:p>
    <w:p w14:paraId="241D0C7E" w14:textId="77777777" w:rsidR="00097D13" w:rsidRPr="00270C93" w:rsidRDefault="00097D13" w:rsidP="00571BD5">
      <w:pPr>
        <w:pStyle w:val="Heading2"/>
        <w:rPr>
          <w:rFonts w:cs="Arial"/>
        </w:rPr>
      </w:pPr>
    </w:p>
    <w:p w14:paraId="0974F586" w14:textId="77777777" w:rsidR="00097D13" w:rsidRPr="00270C93" w:rsidRDefault="00097D13" w:rsidP="00571BD5">
      <w:pPr>
        <w:pStyle w:val="Heading2"/>
        <w:rPr>
          <w:rFonts w:cs="Arial"/>
        </w:rPr>
      </w:pPr>
    </w:p>
    <w:p w14:paraId="66FBCE8C" w14:textId="77777777" w:rsidR="00097D13" w:rsidRPr="00270C93" w:rsidRDefault="00097D13" w:rsidP="00097D13">
      <w:pPr>
        <w:pStyle w:val="Heading3"/>
        <w:rPr>
          <w:rFonts w:cs="Arial"/>
        </w:rPr>
      </w:pPr>
      <w:bookmarkStart w:id="57" w:name="_Toc400730853"/>
      <w:r w:rsidRPr="00270C93">
        <w:rPr>
          <w:rFonts w:cs="Arial"/>
        </w:rPr>
        <w:t>Vakoverstijgende projecten</w:t>
      </w:r>
      <w:bookmarkEnd w:id="57"/>
    </w:p>
    <w:p w14:paraId="652FCBE4" w14:textId="77777777" w:rsidR="00097D13" w:rsidRPr="00270C93" w:rsidRDefault="00571BD5" w:rsidP="00571BD5">
      <w:pPr>
        <w:pStyle w:val="Heading2"/>
        <w:rPr>
          <w:rFonts w:cs="Arial"/>
        </w:rPr>
      </w:pPr>
      <w:bookmarkStart w:id="58" w:name="_Toc400730854"/>
      <w:r w:rsidRPr="00270C93">
        <w:rPr>
          <w:rFonts w:cs="Arial"/>
        </w:rPr>
        <w:t>CGO in materiaal</w:t>
      </w:r>
      <w:bookmarkEnd w:id="58"/>
    </w:p>
    <w:p w14:paraId="75ADCD68" w14:textId="77777777" w:rsidR="00097D13" w:rsidRPr="00270C93" w:rsidRDefault="00097D13" w:rsidP="00571BD5">
      <w:pPr>
        <w:pStyle w:val="Heading2"/>
        <w:rPr>
          <w:rFonts w:cs="Arial"/>
        </w:rPr>
      </w:pPr>
    </w:p>
    <w:p w14:paraId="27ADF7FB" w14:textId="77777777" w:rsidR="00097D13" w:rsidRPr="00270C93" w:rsidRDefault="00097D13" w:rsidP="00571BD5">
      <w:pPr>
        <w:pStyle w:val="Heading2"/>
        <w:rPr>
          <w:rFonts w:cs="Arial"/>
        </w:rPr>
      </w:pPr>
    </w:p>
    <w:p w14:paraId="580F32EC" w14:textId="77777777" w:rsidR="00097D13" w:rsidRPr="00270C93" w:rsidRDefault="00097D13" w:rsidP="00571BD5">
      <w:pPr>
        <w:pStyle w:val="Heading2"/>
        <w:rPr>
          <w:rFonts w:cs="Arial"/>
        </w:rPr>
      </w:pPr>
    </w:p>
    <w:p w14:paraId="5A21604C" w14:textId="77777777" w:rsidR="00097D13" w:rsidRPr="00270C93" w:rsidRDefault="00097D13" w:rsidP="00097D13">
      <w:pPr>
        <w:pStyle w:val="Heading3"/>
        <w:rPr>
          <w:rFonts w:cs="Arial"/>
        </w:rPr>
      </w:pPr>
      <w:bookmarkStart w:id="59" w:name="_Toc400730855"/>
      <w:r w:rsidRPr="00270C93">
        <w:rPr>
          <w:rFonts w:cs="Arial"/>
        </w:rPr>
        <w:t>S</w:t>
      </w:r>
      <w:r w:rsidR="00B817BF" w:rsidRPr="00270C93">
        <w:rPr>
          <w:rFonts w:cs="Arial"/>
        </w:rPr>
        <w:t>amenwerking</w:t>
      </w:r>
      <w:bookmarkEnd w:id="59"/>
    </w:p>
    <w:p w14:paraId="4D783846" w14:textId="77777777" w:rsidR="00097D13" w:rsidRPr="00270C93" w:rsidRDefault="00571BD5" w:rsidP="00571BD5">
      <w:pPr>
        <w:pStyle w:val="Heading2"/>
        <w:rPr>
          <w:rFonts w:cs="Arial"/>
        </w:rPr>
      </w:pPr>
      <w:bookmarkStart w:id="60" w:name="_Toc400730856"/>
      <w:r w:rsidRPr="00270C93">
        <w:rPr>
          <w:rFonts w:cs="Arial"/>
        </w:rPr>
        <w:t xml:space="preserve">Andere scholen o.a. MLA, </w:t>
      </w:r>
      <w:proofErr w:type="spellStart"/>
      <w:r w:rsidRPr="00270C93">
        <w:rPr>
          <w:rFonts w:cs="Arial"/>
        </w:rPr>
        <w:t>Huizermaat</w:t>
      </w:r>
      <w:proofErr w:type="spellEnd"/>
      <w:r w:rsidRPr="00270C93">
        <w:rPr>
          <w:rFonts w:cs="Arial"/>
        </w:rPr>
        <w:t>, en RML. Scholen in Europa voor internationale projecten.</w:t>
      </w:r>
      <w:bookmarkEnd w:id="60"/>
    </w:p>
    <w:p w14:paraId="1813A827" w14:textId="77777777" w:rsidR="00097D13" w:rsidRPr="00270C93" w:rsidRDefault="00097D13" w:rsidP="00571BD5">
      <w:pPr>
        <w:pStyle w:val="Heading2"/>
        <w:rPr>
          <w:rFonts w:cs="Arial"/>
        </w:rPr>
      </w:pPr>
    </w:p>
    <w:p w14:paraId="4526A806" w14:textId="77777777" w:rsidR="00097D13" w:rsidRPr="00270C93" w:rsidRDefault="00097D13" w:rsidP="00571BD5">
      <w:pPr>
        <w:pStyle w:val="Heading2"/>
        <w:rPr>
          <w:rFonts w:cs="Arial"/>
        </w:rPr>
      </w:pPr>
    </w:p>
    <w:p w14:paraId="7708CF6F" w14:textId="77777777" w:rsidR="00097D13" w:rsidRPr="00270C93" w:rsidRDefault="00097D13" w:rsidP="00571BD5">
      <w:pPr>
        <w:pStyle w:val="Heading2"/>
        <w:rPr>
          <w:rFonts w:cs="Arial"/>
        </w:rPr>
      </w:pPr>
    </w:p>
    <w:p w14:paraId="280ACCB0" w14:textId="77777777" w:rsidR="00613B81" w:rsidRPr="00270C93" w:rsidRDefault="00B817BF" w:rsidP="00097D13">
      <w:pPr>
        <w:pStyle w:val="Heading3"/>
        <w:rPr>
          <w:rFonts w:cs="Arial"/>
          <w:szCs w:val="26"/>
        </w:rPr>
      </w:pPr>
      <w:bookmarkStart w:id="61" w:name="_Toc400730857"/>
      <w:r w:rsidRPr="00270C93">
        <w:rPr>
          <w:rFonts w:cs="Arial"/>
        </w:rPr>
        <w:t>M</w:t>
      </w:r>
      <w:r w:rsidR="000F5880" w:rsidRPr="00270C93">
        <w:rPr>
          <w:rFonts w:cs="Arial"/>
        </w:rPr>
        <w:t>ontessori Academie</w:t>
      </w:r>
      <w:r w:rsidR="00023446" w:rsidRPr="00270C93">
        <w:rPr>
          <w:rFonts w:cs="Arial"/>
        </w:rPr>
        <w:t xml:space="preserve"> en MMT </w:t>
      </w:r>
      <w:proofErr w:type="spellStart"/>
      <w:r w:rsidR="00023446" w:rsidRPr="00270C93">
        <w:rPr>
          <w:rFonts w:cs="Arial"/>
        </w:rPr>
        <w:t>Talks</w:t>
      </w:r>
      <w:bookmarkEnd w:id="61"/>
      <w:proofErr w:type="spellEnd"/>
    </w:p>
    <w:p w14:paraId="415B3D0D" w14:textId="77777777" w:rsidR="00412CAE" w:rsidRPr="00270C93" w:rsidRDefault="00412CAE" w:rsidP="00254EC8">
      <w:pPr>
        <w:rPr>
          <w:rFonts w:cs="Arial"/>
          <w:szCs w:val="24"/>
        </w:rPr>
      </w:pPr>
    </w:p>
    <w:p w14:paraId="6441EFA4" w14:textId="77777777" w:rsidR="00097D13" w:rsidRPr="00270C93" w:rsidRDefault="00571BD5" w:rsidP="00571BD5">
      <w:pPr>
        <w:pStyle w:val="Heading2"/>
        <w:rPr>
          <w:rFonts w:cs="Arial"/>
        </w:rPr>
      </w:pPr>
      <w:bookmarkStart w:id="62" w:name="_Toc400730858"/>
      <w:r w:rsidRPr="00270C93">
        <w:rPr>
          <w:rFonts w:cs="Arial"/>
          <w:bCs w:val="0"/>
          <w:szCs w:val="24"/>
        </w:rPr>
        <w:t>NVT</w:t>
      </w:r>
      <w:bookmarkEnd w:id="62"/>
    </w:p>
    <w:p w14:paraId="50935133" w14:textId="77777777" w:rsidR="00746C5C" w:rsidRPr="00270C93" w:rsidRDefault="00A2280F" w:rsidP="00097D13">
      <w:pPr>
        <w:pStyle w:val="Heading3"/>
        <w:rPr>
          <w:rFonts w:cs="Arial"/>
          <w:szCs w:val="24"/>
        </w:rPr>
      </w:pPr>
      <w:bookmarkStart w:id="63" w:name="_Toc400730859"/>
      <w:r w:rsidRPr="00270C93">
        <w:rPr>
          <w:rFonts w:cs="Arial"/>
        </w:rPr>
        <w:t>O</w:t>
      </w:r>
      <w:r w:rsidR="00746C5C" w:rsidRPr="00270C93">
        <w:rPr>
          <w:rFonts w:cs="Arial"/>
        </w:rPr>
        <w:t>verig</w:t>
      </w:r>
      <w:bookmarkEnd w:id="63"/>
      <w:r w:rsidR="00147418" w:rsidRPr="00270C93">
        <w:rPr>
          <w:rFonts w:cs="Arial"/>
        </w:rPr>
        <w:br/>
      </w:r>
    </w:p>
    <w:p w14:paraId="3E9EFD93" w14:textId="77777777" w:rsidR="00367380" w:rsidRPr="00270C93" w:rsidRDefault="00571BD5" w:rsidP="00254EC8">
      <w:pPr>
        <w:rPr>
          <w:rFonts w:cs="Arial"/>
          <w:szCs w:val="24"/>
        </w:rPr>
      </w:pPr>
      <w:r w:rsidRPr="00270C93">
        <w:rPr>
          <w:rFonts w:cs="Arial"/>
          <w:szCs w:val="24"/>
        </w:rPr>
        <w:t>Open/</w:t>
      </w:r>
      <w:proofErr w:type="spellStart"/>
      <w:r w:rsidRPr="00270C93">
        <w:rPr>
          <w:rFonts w:cs="Arial"/>
          <w:szCs w:val="24"/>
        </w:rPr>
        <w:t>Study</w:t>
      </w:r>
      <w:proofErr w:type="spellEnd"/>
      <w:r w:rsidRPr="00270C93">
        <w:rPr>
          <w:rFonts w:cs="Arial"/>
          <w:szCs w:val="24"/>
        </w:rPr>
        <w:t xml:space="preserve"> dagen, </w:t>
      </w:r>
      <w:proofErr w:type="spellStart"/>
      <w:r w:rsidRPr="00270C93">
        <w:rPr>
          <w:rFonts w:cs="Arial"/>
          <w:szCs w:val="24"/>
        </w:rPr>
        <w:t>Lexima</w:t>
      </w:r>
      <w:proofErr w:type="spellEnd"/>
      <w:r w:rsidRPr="00270C93">
        <w:rPr>
          <w:rFonts w:cs="Arial"/>
          <w:szCs w:val="24"/>
        </w:rPr>
        <w:t xml:space="preserve">, Cambridge, Oxford, Ontwikkel dagen Noordhoff, Cambridge les </w:t>
      </w:r>
      <w:proofErr w:type="spellStart"/>
      <w:r w:rsidRPr="00270C93">
        <w:rPr>
          <w:rFonts w:cs="Arial"/>
          <w:szCs w:val="24"/>
        </w:rPr>
        <w:t>webinaars</w:t>
      </w:r>
      <w:proofErr w:type="spellEnd"/>
      <w:r w:rsidRPr="00270C93">
        <w:rPr>
          <w:rFonts w:cs="Arial"/>
          <w:szCs w:val="24"/>
        </w:rPr>
        <w:t xml:space="preserve"> </w:t>
      </w:r>
    </w:p>
    <w:p w14:paraId="7472C764" w14:textId="77777777" w:rsidR="00715BD7" w:rsidRPr="00270C93" w:rsidRDefault="00715BD7" w:rsidP="00254EC8">
      <w:pPr>
        <w:rPr>
          <w:rFonts w:cs="Arial"/>
          <w:szCs w:val="24"/>
        </w:rPr>
      </w:pPr>
    </w:p>
    <w:p w14:paraId="7258431B" w14:textId="77777777" w:rsidR="00715BD7" w:rsidRPr="00270C93" w:rsidRDefault="00715BD7" w:rsidP="00254EC8">
      <w:pPr>
        <w:rPr>
          <w:rFonts w:cs="Arial"/>
          <w:szCs w:val="24"/>
        </w:rPr>
      </w:pPr>
    </w:p>
    <w:p w14:paraId="3F1365B5" w14:textId="77777777" w:rsidR="00367380" w:rsidRPr="00270C93" w:rsidRDefault="00367380" w:rsidP="00254EC8">
      <w:pPr>
        <w:rPr>
          <w:rFonts w:cs="Arial"/>
          <w:szCs w:val="24"/>
        </w:rPr>
      </w:pPr>
    </w:p>
    <w:p w14:paraId="6631B72E" w14:textId="77777777" w:rsidR="00412CAE" w:rsidRPr="00270C93" w:rsidRDefault="00412CAE" w:rsidP="00254EC8">
      <w:pPr>
        <w:rPr>
          <w:rFonts w:cs="Arial"/>
          <w:szCs w:val="24"/>
        </w:rPr>
      </w:pPr>
    </w:p>
    <w:p w14:paraId="1C4D452B" w14:textId="77777777" w:rsidR="00254EC8" w:rsidRPr="00270C93" w:rsidRDefault="00254EC8" w:rsidP="00254EC8">
      <w:pPr>
        <w:rPr>
          <w:rFonts w:cs="Arial"/>
          <w:szCs w:val="24"/>
        </w:rPr>
      </w:pPr>
      <w:r w:rsidRPr="00270C93">
        <w:rPr>
          <w:rFonts w:cs="Arial"/>
          <w:szCs w:val="24"/>
        </w:rPr>
        <w:br w:type="page"/>
      </w:r>
    </w:p>
    <w:p w14:paraId="5B6333D9" w14:textId="77777777" w:rsidR="00365AF4" w:rsidRPr="00270C93" w:rsidRDefault="00412CAE" w:rsidP="00365AF4">
      <w:pPr>
        <w:pStyle w:val="Heading1"/>
        <w:rPr>
          <w:rFonts w:cs="Arial"/>
        </w:rPr>
      </w:pPr>
      <w:bookmarkStart w:id="64" w:name="_Toc400730860"/>
      <w:r w:rsidRPr="00270C93">
        <w:rPr>
          <w:rFonts w:cs="Arial"/>
        </w:rPr>
        <w:lastRenderedPageBreak/>
        <w:t>B</w:t>
      </w:r>
      <w:r w:rsidR="00746C5C" w:rsidRPr="00270C93">
        <w:rPr>
          <w:rFonts w:cs="Arial"/>
        </w:rPr>
        <w:t>ij</w:t>
      </w:r>
      <w:r w:rsidR="00613B81" w:rsidRPr="00270C93">
        <w:rPr>
          <w:rFonts w:cs="Arial"/>
        </w:rPr>
        <w:t>la</w:t>
      </w:r>
      <w:r w:rsidR="00365AF4" w:rsidRPr="00270C93">
        <w:rPr>
          <w:rFonts w:cs="Arial"/>
        </w:rPr>
        <w:t>gen</w:t>
      </w:r>
      <w:bookmarkEnd w:id="64"/>
    </w:p>
    <w:p w14:paraId="07C8F2A3" w14:textId="77777777" w:rsidR="00365AF4" w:rsidRPr="00270C93" w:rsidRDefault="00365AF4" w:rsidP="00571BD5">
      <w:pPr>
        <w:pStyle w:val="Heading2"/>
        <w:rPr>
          <w:rFonts w:cs="Arial"/>
        </w:rPr>
      </w:pPr>
      <w:bookmarkStart w:id="65" w:name="_Toc400730861"/>
      <w:r w:rsidRPr="00270C93">
        <w:rPr>
          <w:rFonts w:cs="Arial"/>
        </w:rPr>
        <w:t>Notulen sectievergaderingen</w:t>
      </w:r>
      <w:bookmarkEnd w:id="65"/>
    </w:p>
    <w:p w14:paraId="431112C8" w14:textId="77777777" w:rsidR="00365AF4" w:rsidRPr="00270C93" w:rsidRDefault="00365AF4" w:rsidP="00254EC8">
      <w:pPr>
        <w:rPr>
          <w:rFonts w:cs="Arial"/>
          <w:szCs w:val="24"/>
        </w:rPr>
      </w:pPr>
    </w:p>
    <w:p w14:paraId="010A6C02" w14:textId="77777777" w:rsidR="00365AF4" w:rsidRPr="00270C93" w:rsidRDefault="00365AF4" w:rsidP="00254EC8">
      <w:pPr>
        <w:rPr>
          <w:rFonts w:cs="Arial"/>
          <w:szCs w:val="24"/>
        </w:rPr>
      </w:pPr>
    </w:p>
    <w:p w14:paraId="07DE4B0B" w14:textId="77777777" w:rsidR="00551ECC" w:rsidRPr="00270C93" w:rsidRDefault="00365AF4" w:rsidP="00571BD5">
      <w:pPr>
        <w:pStyle w:val="Heading2"/>
        <w:rPr>
          <w:rFonts w:cs="Arial"/>
          <w:szCs w:val="24"/>
        </w:rPr>
      </w:pPr>
      <w:bookmarkStart w:id="66" w:name="_Toc400730862"/>
      <w:r w:rsidRPr="00270C93">
        <w:rPr>
          <w:rFonts w:cs="Arial"/>
        </w:rPr>
        <w:t>O</w:t>
      </w:r>
      <w:r w:rsidR="00393CDE" w:rsidRPr="00270C93">
        <w:rPr>
          <w:rFonts w:cs="Arial"/>
        </w:rPr>
        <w:t>verzicht examenresultaten</w:t>
      </w:r>
      <w:bookmarkEnd w:id="66"/>
      <w:r w:rsidR="00393CDE" w:rsidRPr="00270C93">
        <w:rPr>
          <w:rFonts w:cs="Arial"/>
        </w:rPr>
        <w:t xml:space="preserve"> </w:t>
      </w:r>
      <w:r w:rsidR="00551ECC" w:rsidRPr="00270C93">
        <w:rPr>
          <w:rFonts w:cs="Arial"/>
        </w:rPr>
        <w:br/>
      </w:r>
      <w:r w:rsidR="00551ECC" w:rsidRPr="00270C93">
        <w:rPr>
          <w:rFonts w:cs="Arial"/>
          <w:szCs w:val="24"/>
        </w:rPr>
        <w:tab/>
      </w:r>
      <w:r w:rsidR="00551ECC" w:rsidRPr="00270C93">
        <w:rPr>
          <w:rFonts w:cs="Arial"/>
          <w:szCs w:val="24"/>
        </w:rPr>
        <w:tab/>
      </w:r>
      <w:r w:rsidR="00551ECC" w:rsidRPr="00270C93">
        <w:rPr>
          <w:rFonts w:cs="Arial"/>
          <w:szCs w:val="24"/>
        </w:rPr>
        <w:br/>
      </w:r>
      <w:r w:rsidR="00551ECC" w:rsidRPr="00270C93">
        <w:rPr>
          <w:rFonts w:cs="Arial"/>
          <w:szCs w:val="24"/>
        </w:rPr>
        <w:tab/>
      </w:r>
      <w:r w:rsidR="00551ECC" w:rsidRPr="00270C93">
        <w:rPr>
          <w:rFonts w:cs="Arial"/>
          <w:szCs w:val="24"/>
        </w:rPr>
        <w:tab/>
      </w:r>
    </w:p>
    <w:sectPr w:rsidR="00551ECC" w:rsidRPr="00270C93" w:rsidSect="00E96B26">
      <w:foot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14:paraId="3DEAC9A3" w14:textId="77777777" w:rsidR="00B60F6C" w:rsidRDefault="00B60F6C" w:rsidP="00571BD5">
      <w:pPr>
        <w:spacing w:after="0" w:line="240" w:lineRule="auto"/>
      </w:pPr>
      <w:r>
        <w:separator/>
      </w:r>
    </w:p>
  </w:endnote>
  <w:endnote w:type="continuationSeparator" w:id="0">
    <w:p w14:paraId="6B04751A" w14:textId="77777777" w:rsidR="00B60F6C" w:rsidRDefault="00B60F6C" w:rsidP="00571B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2A87" w:usb1="80000000" w:usb2="00000008" w:usb3="00000000" w:csb0="000001FF" w:csb1="00000000"/>
  </w:font>
  <w:font w:name="Verdana">
    <w:panose1 w:val="020B0604030504040204"/>
    <w:charset w:val="00"/>
    <w:family w:val="auto"/>
    <w:pitch w:val="variable"/>
    <w:sig w:usb0="00000287" w:usb1="00000000" w:usb2="00000000" w:usb3="00000000" w:csb0="000001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AFF" w:usb1="C000605B" w:usb2="00000029" w:usb3="00000000" w:csb0="000101F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6010724"/>
      <w:docPartObj>
        <w:docPartGallery w:val="Page Numbers (Bottom of Page)"/>
        <w:docPartUnique/>
      </w:docPartObj>
    </w:sdtPr>
    <w:sdtEndPr>
      <w:rPr>
        <w:noProof/>
      </w:rPr>
    </w:sdtEndPr>
    <w:sdtContent>
      <w:p w14:paraId="0B985D8B" w14:textId="77777777" w:rsidR="00B60F6C" w:rsidRDefault="00B60F6C">
        <w:pPr>
          <w:pStyle w:val="Footer"/>
          <w:jc w:val="right"/>
        </w:pPr>
        <w:r>
          <w:fldChar w:fldCharType="begin"/>
        </w:r>
        <w:r>
          <w:instrText xml:space="preserve"> PAGE   \* MERGEFORMAT </w:instrText>
        </w:r>
        <w:r>
          <w:fldChar w:fldCharType="separate"/>
        </w:r>
        <w:r w:rsidR="00270C93">
          <w:rPr>
            <w:noProof/>
          </w:rPr>
          <w:t>15</w:t>
        </w:r>
        <w:r>
          <w:rPr>
            <w:noProof/>
          </w:rPr>
          <w:fldChar w:fldCharType="end"/>
        </w:r>
      </w:p>
    </w:sdtContent>
  </w:sdt>
  <w:p w14:paraId="6F494402" w14:textId="77777777" w:rsidR="00B60F6C" w:rsidRDefault="00B60F6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14:paraId="2F12D92B" w14:textId="77777777" w:rsidR="00B60F6C" w:rsidRDefault="00B60F6C" w:rsidP="00571BD5">
      <w:pPr>
        <w:spacing w:after="0" w:line="240" w:lineRule="auto"/>
      </w:pPr>
      <w:r>
        <w:separator/>
      </w:r>
    </w:p>
  </w:footnote>
  <w:footnote w:type="continuationSeparator" w:id="0">
    <w:p w14:paraId="12D193BD" w14:textId="77777777" w:rsidR="00B60F6C" w:rsidRDefault="00B60F6C" w:rsidP="00571BD5">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071B41CA"/>
    <w:multiLevelType w:val="hybridMultilevel"/>
    <w:tmpl w:val="41D26A62"/>
    <w:lvl w:ilvl="0" w:tplc="73B8C06A">
      <w:start w:val="1"/>
      <w:numFmt w:val="upperLetter"/>
      <w:lvlText w:val="%1."/>
      <w:lvlJc w:val="left"/>
      <w:pPr>
        <w:ind w:left="36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08123ECD"/>
    <w:multiLevelType w:val="multilevel"/>
    <w:tmpl w:val="07267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861326"/>
    <w:multiLevelType w:val="multilevel"/>
    <w:tmpl w:val="845A0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D2666C2"/>
    <w:multiLevelType w:val="hybridMultilevel"/>
    <w:tmpl w:val="6CE2B0A2"/>
    <w:lvl w:ilvl="0" w:tplc="B4862EB6">
      <w:start w:val="1"/>
      <w:numFmt w:val="upperLetter"/>
      <w:lvlText w:val="%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1E8D339E"/>
    <w:multiLevelType w:val="hybridMultilevel"/>
    <w:tmpl w:val="EEE8C820"/>
    <w:lvl w:ilvl="0" w:tplc="60E80C10">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25154F8E"/>
    <w:multiLevelType w:val="multilevel"/>
    <w:tmpl w:val="75944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CD527DB"/>
    <w:multiLevelType w:val="hybridMultilevel"/>
    <w:tmpl w:val="4B4859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1DB627F"/>
    <w:multiLevelType w:val="hybridMultilevel"/>
    <w:tmpl w:val="29FC23A0"/>
    <w:lvl w:ilvl="0" w:tplc="04130001">
      <w:start w:val="3"/>
      <w:numFmt w:val="bullet"/>
      <w:lvlText w:val="-"/>
      <w:lvlJc w:val="left"/>
      <w:pPr>
        <w:ind w:left="1080" w:hanging="360"/>
      </w:pPr>
      <w:rPr>
        <w:rFonts w:ascii="Arial" w:eastAsia="Times New Roman" w:hAnsi="Arial" w:cs="Arial" w:hint="default"/>
        <w:sz w:val="24"/>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8">
    <w:nsid w:val="36DF3994"/>
    <w:multiLevelType w:val="hybridMultilevel"/>
    <w:tmpl w:val="5A029B0E"/>
    <w:lvl w:ilvl="0" w:tplc="83666FCC">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4D306A2F"/>
    <w:multiLevelType w:val="hybridMultilevel"/>
    <w:tmpl w:val="D73A7B1C"/>
    <w:lvl w:ilvl="0" w:tplc="0409000F">
      <w:start w:val="1"/>
      <w:numFmt w:val="decimal"/>
      <w:lvlText w:val="%1."/>
      <w:lvlJc w:val="left"/>
      <w:pPr>
        <w:ind w:left="2130" w:hanging="360"/>
      </w:pPr>
    </w:lvl>
    <w:lvl w:ilvl="1" w:tplc="04090019" w:tentative="1">
      <w:start w:val="1"/>
      <w:numFmt w:val="lowerLetter"/>
      <w:lvlText w:val="%2."/>
      <w:lvlJc w:val="left"/>
      <w:pPr>
        <w:ind w:left="2850" w:hanging="360"/>
      </w:pPr>
    </w:lvl>
    <w:lvl w:ilvl="2" w:tplc="0409001B" w:tentative="1">
      <w:start w:val="1"/>
      <w:numFmt w:val="lowerRoman"/>
      <w:lvlText w:val="%3."/>
      <w:lvlJc w:val="right"/>
      <w:pPr>
        <w:ind w:left="3570" w:hanging="180"/>
      </w:pPr>
    </w:lvl>
    <w:lvl w:ilvl="3" w:tplc="0409000F" w:tentative="1">
      <w:start w:val="1"/>
      <w:numFmt w:val="decimal"/>
      <w:lvlText w:val="%4."/>
      <w:lvlJc w:val="left"/>
      <w:pPr>
        <w:ind w:left="4290" w:hanging="360"/>
      </w:pPr>
    </w:lvl>
    <w:lvl w:ilvl="4" w:tplc="04090019" w:tentative="1">
      <w:start w:val="1"/>
      <w:numFmt w:val="lowerLetter"/>
      <w:lvlText w:val="%5."/>
      <w:lvlJc w:val="left"/>
      <w:pPr>
        <w:ind w:left="5010" w:hanging="360"/>
      </w:pPr>
    </w:lvl>
    <w:lvl w:ilvl="5" w:tplc="0409001B" w:tentative="1">
      <w:start w:val="1"/>
      <w:numFmt w:val="lowerRoman"/>
      <w:lvlText w:val="%6."/>
      <w:lvlJc w:val="right"/>
      <w:pPr>
        <w:ind w:left="5730" w:hanging="180"/>
      </w:pPr>
    </w:lvl>
    <w:lvl w:ilvl="6" w:tplc="0409000F" w:tentative="1">
      <w:start w:val="1"/>
      <w:numFmt w:val="decimal"/>
      <w:lvlText w:val="%7."/>
      <w:lvlJc w:val="left"/>
      <w:pPr>
        <w:ind w:left="6450" w:hanging="360"/>
      </w:pPr>
    </w:lvl>
    <w:lvl w:ilvl="7" w:tplc="04090019" w:tentative="1">
      <w:start w:val="1"/>
      <w:numFmt w:val="lowerLetter"/>
      <w:lvlText w:val="%8."/>
      <w:lvlJc w:val="left"/>
      <w:pPr>
        <w:ind w:left="7170" w:hanging="360"/>
      </w:pPr>
    </w:lvl>
    <w:lvl w:ilvl="8" w:tplc="0409001B" w:tentative="1">
      <w:start w:val="1"/>
      <w:numFmt w:val="lowerRoman"/>
      <w:lvlText w:val="%9."/>
      <w:lvlJc w:val="right"/>
      <w:pPr>
        <w:ind w:left="7890" w:hanging="180"/>
      </w:pPr>
    </w:lvl>
  </w:abstractNum>
  <w:abstractNum w:abstractNumId="10">
    <w:nsid w:val="4EAF4D6C"/>
    <w:multiLevelType w:val="hybridMultilevel"/>
    <w:tmpl w:val="DEFE3F6A"/>
    <w:lvl w:ilvl="0" w:tplc="AC084CA4">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64782633"/>
    <w:multiLevelType w:val="multilevel"/>
    <w:tmpl w:val="560C97CC"/>
    <w:lvl w:ilvl="0">
      <w:start w:val="1"/>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2">
    <w:nsid w:val="7647622B"/>
    <w:multiLevelType w:val="hybridMultilevel"/>
    <w:tmpl w:val="C9AA3D54"/>
    <w:lvl w:ilvl="0" w:tplc="4EE4EB0C">
      <w:start w:val="1"/>
      <w:numFmt w:val="upperLetter"/>
      <w:lvlText w:val="%1."/>
      <w:lvlJc w:val="left"/>
      <w:pPr>
        <w:ind w:left="36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78D13AFE"/>
    <w:multiLevelType w:val="hybridMultilevel"/>
    <w:tmpl w:val="D128761C"/>
    <w:lvl w:ilvl="0" w:tplc="D7EAC212">
      <w:start w:val="3"/>
      <w:numFmt w:val="bullet"/>
      <w:lvlText w:val="-"/>
      <w:lvlJc w:val="left"/>
      <w:pPr>
        <w:ind w:left="720" w:hanging="360"/>
      </w:pPr>
      <w:rPr>
        <w:rFonts w:ascii="Verdana" w:eastAsia="Calibri" w:hAnsi="Verdan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7A5E2FD7"/>
    <w:multiLevelType w:val="multilevel"/>
    <w:tmpl w:val="177E9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9"/>
  </w:num>
  <w:num w:numId="3">
    <w:abstractNumId w:val="11"/>
  </w:num>
  <w:num w:numId="4">
    <w:abstractNumId w:val="13"/>
  </w:num>
  <w:num w:numId="5">
    <w:abstractNumId w:val="4"/>
  </w:num>
  <w:num w:numId="6">
    <w:abstractNumId w:val="0"/>
  </w:num>
  <w:num w:numId="7">
    <w:abstractNumId w:val="10"/>
  </w:num>
  <w:num w:numId="8">
    <w:abstractNumId w:val="8"/>
  </w:num>
  <w:num w:numId="9">
    <w:abstractNumId w:val="3"/>
  </w:num>
  <w:num w:numId="10">
    <w:abstractNumId w:val="12"/>
  </w:num>
  <w:num w:numId="11">
    <w:abstractNumId w:val="7"/>
  </w:num>
  <w:num w:numId="12">
    <w:abstractNumId w:val="2"/>
  </w:num>
  <w:num w:numId="13">
    <w:abstractNumId w:val="1"/>
  </w:num>
  <w:num w:numId="14">
    <w:abstractNumId w:val="5"/>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1ECC"/>
    <w:rsid w:val="00023446"/>
    <w:rsid w:val="00097D13"/>
    <w:rsid w:val="000A0D15"/>
    <w:rsid w:val="000D6D6B"/>
    <w:rsid w:val="000F5880"/>
    <w:rsid w:val="001171E8"/>
    <w:rsid w:val="00133B4A"/>
    <w:rsid w:val="00147418"/>
    <w:rsid w:val="00176E13"/>
    <w:rsid w:val="001D6E77"/>
    <w:rsid w:val="00227431"/>
    <w:rsid w:val="002523FB"/>
    <w:rsid w:val="00254EC8"/>
    <w:rsid w:val="00270C93"/>
    <w:rsid w:val="002A2EB4"/>
    <w:rsid w:val="002C188D"/>
    <w:rsid w:val="002E67C9"/>
    <w:rsid w:val="00310EA7"/>
    <w:rsid w:val="003507AE"/>
    <w:rsid w:val="00365AF4"/>
    <w:rsid w:val="00367380"/>
    <w:rsid w:val="00393CDE"/>
    <w:rsid w:val="00397FFB"/>
    <w:rsid w:val="003D7E42"/>
    <w:rsid w:val="00411601"/>
    <w:rsid w:val="00411956"/>
    <w:rsid w:val="00412CAE"/>
    <w:rsid w:val="00551ECC"/>
    <w:rsid w:val="00571BD5"/>
    <w:rsid w:val="005F7B28"/>
    <w:rsid w:val="00613316"/>
    <w:rsid w:val="00613B81"/>
    <w:rsid w:val="006203D7"/>
    <w:rsid w:val="00682296"/>
    <w:rsid w:val="00697655"/>
    <w:rsid w:val="006A4275"/>
    <w:rsid w:val="006C6D43"/>
    <w:rsid w:val="00713010"/>
    <w:rsid w:val="00715BD7"/>
    <w:rsid w:val="00746C5C"/>
    <w:rsid w:val="00784AD0"/>
    <w:rsid w:val="007969E9"/>
    <w:rsid w:val="007C1517"/>
    <w:rsid w:val="00803048"/>
    <w:rsid w:val="008C13CD"/>
    <w:rsid w:val="00922B1E"/>
    <w:rsid w:val="009C67AB"/>
    <w:rsid w:val="009E42B4"/>
    <w:rsid w:val="00A22340"/>
    <w:rsid w:val="00A2280F"/>
    <w:rsid w:val="00AC0B0A"/>
    <w:rsid w:val="00AC4822"/>
    <w:rsid w:val="00AE3582"/>
    <w:rsid w:val="00B60F6C"/>
    <w:rsid w:val="00B72C40"/>
    <w:rsid w:val="00B762C9"/>
    <w:rsid w:val="00B817BF"/>
    <w:rsid w:val="00BA151B"/>
    <w:rsid w:val="00BA5D72"/>
    <w:rsid w:val="00BE669D"/>
    <w:rsid w:val="00C12A0B"/>
    <w:rsid w:val="00C242EF"/>
    <w:rsid w:val="00C478E6"/>
    <w:rsid w:val="00C9691D"/>
    <w:rsid w:val="00CA2C8A"/>
    <w:rsid w:val="00CC1D09"/>
    <w:rsid w:val="00D81B7D"/>
    <w:rsid w:val="00DA6576"/>
    <w:rsid w:val="00DE5A92"/>
    <w:rsid w:val="00E50FC3"/>
    <w:rsid w:val="00E63C2D"/>
    <w:rsid w:val="00E96B26"/>
    <w:rsid w:val="00FF03AE"/>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0"/>
    <o:shapelayout v:ext="edit">
      <o:idmap v:ext="edit" data="1"/>
    </o:shapelayout>
  </w:shapeDefaults>
  <w:decimalSymbol w:val="."/>
  <w:listSeparator w:val=","/>
  <w14:docId w14:val="75857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4EC8"/>
    <w:pPr>
      <w:spacing w:after="200" w:line="276" w:lineRule="auto"/>
    </w:pPr>
    <w:rPr>
      <w:rFonts w:ascii="Arial" w:hAnsi="Arial"/>
      <w:sz w:val="24"/>
      <w:szCs w:val="22"/>
      <w:lang w:eastAsia="en-US"/>
    </w:rPr>
  </w:style>
  <w:style w:type="paragraph" w:styleId="Heading1">
    <w:name w:val="heading 1"/>
    <w:basedOn w:val="Normal"/>
    <w:next w:val="Normal"/>
    <w:link w:val="Heading1Char"/>
    <w:autoRedefine/>
    <w:uiPriority w:val="9"/>
    <w:qFormat/>
    <w:rsid w:val="00CC1D09"/>
    <w:pPr>
      <w:keepNext/>
      <w:keepLines/>
      <w:spacing w:after="240" w:line="240" w:lineRule="auto"/>
      <w:ind w:left="357" w:hanging="357"/>
      <w:outlineLvl w:val="0"/>
    </w:pPr>
    <w:rPr>
      <w:rFonts w:eastAsiaTheme="majorEastAsia" w:cstheme="majorBidi"/>
      <w:b/>
      <w:bCs/>
      <w:sz w:val="28"/>
      <w:szCs w:val="28"/>
    </w:rPr>
  </w:style>
  <w:style w:type="paragraph" w:styleId="Heading2">
    <w:name w:val="heading 2"/>
    <w:basedOn w:val="Normal"/>
    <w:next w:val="Normal"/>
    <w:link w:val="Heading2Char"/>
    <w:autoRedefine/>
    <w:uiPriority w:val="9"/>
    <w:unhideWhenUsed/>
    <w:qFormat/>
    <w:rsid w:val="00571BD5"/>
    <w:pPr>
      <w:spacing w:before="120" w:after="120" w:line="240" w:lineRule="auto"/>
      <w:outlineLvl w:val="1"/>
    </w:pPr>
    <w:rPr>
      <w:bCs/>
      <w:szCs w:val="26"/>
    </w:rPr>
  </w:style>
  <w:style w:type="paragraph" w:styleId="Heading3">
    <w:name w:val="heading 3"/>
    <w:basedOn w:val="Normal"/>
    <w:next w:val="Normal"/>
    <w:link w:val="Heading3Char"/>
    <w:uiPriority w:val="9"/>
    <w:unhideWhenUsed/>
    <w:qFormat/>
    <w:rsid w:val="00365AF4"/>
    <w:pPr>
      <w:keepNext/>
      <w:keepLines/>
      <w:spacing w:before="200" w:after="0"/>
      <w:outlineLvl w:val="2"/>
    </w:pPr>
    <w:rPr>
      <w:rFonts w:eastAsiaTheme="majorEastAsia" w:cstheme="majorBidi"/>
      <w:bCs/>
      <w:u w:val="single"/>
    </w:rPr>
  </w:style>
  <w:style w:type="paragraph" w:styleId="Heading4">
    <w:name w:val="heading 4"/>
    <w:basedOn w:val="Normal"/>
    <w:next w:val="Normal"/>
    <w:link w:val="Heading4Char"/>
    <w:uiPriority w:val="9"/>
    <w:unhideWhenUsed/>
    <w:qFormat/>
    <w:rsid w:val="00CC1D09"/>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D6D6B"/>
    <w:rPr>
      <w:color w:val="808080"/>
    </w:rPr>
  </w:style>
  <w:style w:type="paragraph" w:styleId="BalloonText">
    <w:name w:val="Balloon Text"/>
    <w:basedOn w:val="Normal"/>
    <w:link w:val="BalloonTextChar"/>
    <w:uiPriority w:val="99"/>
    <w:semiHidden/>
    <w:unhideWhenUsed/>
    <w:rsid w:val="000D6D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6D6B"/>
    <w:rPr>
      <w:rFonts w:ascii="Tahoma" w:hAnsi="Tahoma" w:cs="Tahoma"/>
      <w:sz w:val="16"/>
      <w:szCs w:val="16"/>
      <w:lang w:eastAsia="en-US"/>
    </w:rPr>
  </w:style>
  <w:style w:type="character" w:customStyle="1" w:styleId="Heading1Char">
    <w:name w:val="Heading 1 Char"/>
    <w:basedOn w:val="DefaultParagraphFont"/>
    <w:link w:val="Heading1"/>
    <w:uiPriority w:val="9"/>
    <w:rsid w:val="00CC1D09"/>
    <w:rPr>
      <w:rFonts w:ascii="Arial" w:eastAsiaTheme="majorEastAsia" w:hAnsi="Arial" w:cstheme="majorBidi"/>
      <w:b/>
      <w:bCs/>
      <w:sz w:val="28"/>
      <w:szCs w:val="28"/>
      <w:lang w:eastAsia="en-US"/>
    </w:rPr>
  </w:style>
  <w:style w:type="paragraph" w:styleId="Title">
    <w:name w:val="Title"/>
    <w:basedOn w:val="Normal"/>
    <w:next w:val="Normal"/>
    <w:link w:val="TitleChar"/>
    <w:uiPriority w:val="10"/>
    <w:qFormat/>
    <w:rsid w:val="00412CA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12CAE"/>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Heading2Char">
    <w:name w:val="Heading 2 Char"/>
    <w:basedOn w:val="DefaultParagraphFont"/>
    <w:link w:val="Heading2"/>
    <w:uiPriority w:val="9"/>
    <w:rsid w:val="00571BD5"/>
    <w:rPr>
      <w:rFonts w:ascii="Arial" w:hAnsi="Arial"/>
      <w:bCs/>
      <w:sz w:val="24"/>
      <w:szCs w:val="26"/>
      <w:lang w:eastAsia="en-US"/>
    </w:rPr>
  </w:style>
  <w:style w:type="paragraph" w:styleId="NoSpacing">
    <w:name w:val="No Spacing"/>
    <w:uiPriority w:val="1"/>
    <w:qFormat/>
    <w:rsid w:val="00412CAE"/>
    <w:rPr>
      <w:sz w:val="22"/>
      <w:szCs w:val="22"/>
      <w:lang w:eastAsia="en-US"/>
    </w:rPr>
  </w:style>
  <w:style w:type="paragraph" w:styleId="IntenseQuote">
    <w:name w:val="Intense Quote"/>
    <w:basedOn w:val="Normal"/>
    <w:next w:val="Normal"/>
    <w:link w:val="IntenseQuoteChar"/>
    <w:uiPriority w:val="30"/>
    <w:qFormat/>
    <w:rsid w:val="00412CA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412CAE"/>
    <w:rPr>
      <w:b/>
      <w:bCs/>
      <w:i/>
      <w:iCs/>
      <w:color w:val="4F81BD" w:themeColor="accent1"/>
      <w:sz w:val="22"/>
      <w:szCs w:val="22"/>
      <w:lang w:eastAsia="en-US"/>
    </w:rPr>
  </w:style>
  <w:style w:type="character" w:styleId="SubtleReference">
    <w:name w:val="Subtle Reference"/>
    <w:basedOn w:val="DefaultParagraphFont"/>
    <w:uiPriority w:val="31"/>
    <w:qFormat/>
    <w:rsid w:val="00412CAE"/>
    <w:rPr>
      <w:smallCaps/>
      <w:color w:val="C0504D" w:themeColor="accent2"/>
      <w:u w:val="single"/>
    </w:rPr>
  </w:style>
  <w:style w:type="paragraph" w:styleId="ListParagraph">
    <w:name w:val="List Paragraph"/>
    <w:basedOn w:val="Normal"/>
    <w:uiPriority w:val="34"/>
    <w:qFormat/>
    <w:rsid w:val="00367380"/>
    <w:pPr>
      <w:ind w:left="720"/>
      <w:contextualSpacing/>
    </w:pPr>
  </w:style>
  <w:style w:type="character" w:customStyle="1" w:styleId="Heading3Char">
    <w:name w:val="Heading 3 Char"/>
    <w:basedOn w:val="DefaultParagraphFont"/>
    <w:link w:val="Heading3"/>
    <w:uiPriority w:val="9"/>
    <w:rsid w:val="00365AF4"/>
    <w:rPr>
      <w:rFonts w:ascii="Arial" w:eastAsiaTheme="majorEastAsia" w:hAnsi="Arial" w:cstheme="majorBidi"/>
      <w:bCs/>
      <w:sz w:val="24"/>
      <w:szCs w:val="22"/>
      <w:u w:val="single"/>
      <w:lang w:eastAsia="en-US"/>
    </w:rPr>
  </w:style>
  <w:style w:type="character" w:customStyle="1" w:styleId="Heading4Char">
    <w:name w:val="Heading 4 Char"/>
    <w:basedOn w:val="DefaultParagraphFont"/>
    <w:link w:val="Heading4"/>
    <w:uiPriority w:val="9"/>
    <w:rsid w:val="00CC1D09"/>
    <w:rPr>
      <w:rFonts w:asciiTheme="majorHAnsi" w:eastAsiaTheme="majorEastAsia" w:hAnsiTheme="majorHAnsi" w:cstheme="majorBidi"/>
      <w:b/>
      <w:bCs/>
      <w:i/>
      <w:iCs/>
      <w:color w:val="4F81BD" w:themeColor="accent1"/>
      <w:sz w:val="24"/>
      <w:szCs w:val="22"/>
      <w:lang w:eastAsia="en-US"/>
    </w:rPr>
  </w:style>
  <w:style w:type="table" w:styleId="TableGrid">
    <w:name w:val="Table Grid"/>
    <w:basedOn w:val="TableNormal"/>
    <w:uiPriority w:val="59"/>
    <w:rsid w:val="00CC1D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semiHidden/>
    <w:unhideWhenUsed/>
    <w:qFormat/>
    <w:rsid w:val="00613316"/>
    <w:pPr>
      <w:spacing w:before="480" w:after="0" w:line="276" w:lineRule="auto"/>
      <w:ind w:left="0" w:firstLine="0"/>
      <w:outlineLvl w:val="9"/>
    </w:pPr>
    <w:rPr>
      <w:rFonts w:asciiTheme="majorHAnsi" w:hAnsiTheme="majorHAnsi"/>
      <w:color w:val="365F91" w:themeColor="accent1" w:themeShade="BF"/>
      <w:lang w:eastAsia="nl-NL"/>
    </w:rPr>
  </w:style>
  <w:style w:type="paragraph" w:styleId="TOC1">
    <w:name w:val="toc 1"/>
    <w:basedOn w:val="Normal"/>
    <w:next w:val="Normal"/>
    <w:autoRedefine/>
    <w:uiPriority w:val="39"/>
    <w:unhideWhenUsed/>
    <w:rsid w:val="00613316"/>
    <w:pPr>
      <w:spacing w:after="100"/>
    </w:pPr>
  </w:style>
  <w:style w:type="paragraph" w:styleId="TOC2">
    <w:name w:val="toc 2"/>
    <w:basedOn w:val="Normal"/>
    <w:next w:val="Normal"/>
    <w:autoRedefine/>
    <w:uiPriority w:val="39"/>
    <w:unhideWhenUsed/>
    <w:rsid w:val="00613316"/>
    <w:pPr>
      <w:spacing w:after="100"/>
      <w:ind w:left="240"/>
    </w:pPr>
  </w:style>
  <w:style w:type="paragraph" w:styleId="TOC3">
    <w:name w:val="toc 3"/>
    <w:basedOn w:val="Normal"/>
    <w:next w:val="Normal"/>
    <w:autoRedefine/>
    <w:uiPriority w:val="39"/>
    <w:unhideWhenUsed/>
    <w:rsid w:val="00613316"/>
    <w:pPr>
      <w:spacing w:after="100"/>
      <w:ind w:left="480"/>
    </w:pPr>
  </w:style>
  <w:style w:type="character" w:styleId="Hyperlink">
    <w:name w:val="Hyperlink"/>
    <w:basedOn w:val="DefaultParagraphFont"/>
    <w:uiPriority w:val="99"/>
    <w:unhideWhenUsed/>
    <w:rsid w:val="00613316"/>
    <w:rPr>
      <w:color w:val="0000FF" w:themeColor="hyperlink"/>
      <w:u w:val="single"/>
    </w:rPr>
  </w:style>
  <w:style w:type="paragraph" w:styleId="NormalWeb">
    <w:name w:val="Normal (Web)"/>
    <w:basedOn w:val="Normal"/>
    <w:uiPriority w:val="99"/>
    <w:semiHidden/>
    <w:unhideWhenUsed/>
    <w:rsid w:val="007C1517"/>
    <w:pPr>
      <w:spacing w:before="100" w:beforeAutospacing="1" w:after="100" w:afterAutospacing="1" w:line="240" w:lineRule="auto"/>
    </w:pPr>
    <w:rPr>
      <w:rFonts w:ascii="Times New Roman" w:eastAsia="Times New Roman" w:hAnsi="Times New Roman"/>
      <w:szCs w:val="24"/>
      <w:lang w:eastAsia="nl-NL"/>
    </w:rPr>
  </w:style>
  <w:style w:type="character" w:customStyle="1" w:styleId="richtext">
    <w:name w:val="richtext"/>
    <w:basedOn w:val="DefaultParagraphFont"/>
    <w:rsid w:val="007C1517"/>
  </w:style>
  <w:style w:type="character" w:styleId="Strong">
    <w:name w:val="Strong"/>
    <w:basedOn w:val="DefaultParagraphFont"/>
    <w:uiPriority w:val="22"/>
    <w:qFormat/>
    <w:rsid w:val="007C1517"/>
    <w:rPr>
      <w:b/>
      <w:bCs/>
    </w:rPr>
  </w:style>
  <w:style w:type="paragraph" w:styleId="Header">
    <w:name w:val="header"/>
    <w:basedOn w:val="Normal"/>
    <w:link w:val="HeaderChar"/>
    <w:uiPriority w:val="99"/>
    <w:unhideWhenUsed/>
    <w:rsid w:val="00571BD5"/>
    <w:pPr>
      <w:tabs>
        <w:tab w:val="center" w:pos="4536"/>
        <w:tab w:val="right" w:pos="9072"/>
      </w:tabs>
      <w:spacing w:after="0" w:line="240" w:lineRule="auto"/>
    </w:pPr>
  </w:style>
  <w:style w:type="character" w:customStyle="1" w:styleId="HeaderChar">
    <w:name w:val="Header Char"/>
    <w:basedOn w:val="DefaultParagraphFont"/>
    <w:link w:val="Header"/>
    <w:uiPriority w:val="99"/>
    <w:rsid w:val="00571BD5"/>
    <w:rPr>
      <w:rFonts w:ascii="Arial" w:hAnsi="Arial"/>
      <w:sz w:val="24"/>
      <w:szCs w:val="22"/>
      <w:lang w:eastAsia="en-US"/>
    </w:rPr>
  </w:style>
  <w:style w:type="paragraph" w:styleId="Footer">
    <w:name w:val="footer"/>
    <w:basedOn w:val="Normal"/>
    <w:link w:val="FooterChar"/>
    <w:uiPriority w:val="99"/>
    <w:unhideWhenUsed/>
    <w:rsid w:val="00571BD5"/>
    <w:pPr>
      <w:tabs>
        <w:tab w:val="center" w:pos="4536"/>
        <w:tab w:val="right" w:pos="9072"/>
      </w:tabs>
      <w:spacing w:after="0" w:line="240" w:lineRule="auto"/>
    </w:pPr>
  </w:style>
  <w:style w:type="character" w:customStyle="1" w:styleId="FooterChar">
    <w:name w:val="Footer Char"/>
    <w:basedOn w:val="DefaultParagraphFont"/>
    <w:link w:val="Footer"/>
    <w:uiPriority w:val="99"/>
    <w:rsid w:val="00571BD5"/>
    <w:rPr>
      <w:rFonts w:ascii="Arial" w:hAnsi="Arial"/>
      <w:sz w:val="24"/>
      <w:szCs w:val="22"/>
      <w:lang w:eastAsia="en-US"/>
    </w:rPr>
  </w:style>
  <w:style w:type="character" w:styleId="HTMLCite">
    <w:name w:val="HTML Cite"/>
    <w:basedOn w:val="DefaultParagraphFont"/>
    <w:uiPriority w:val="99"/>
    <w:semiHidden/>
    <w:unhideWhenUsed/>
    <w:rsid w:val="00397FFB"/>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4EC8"/>
    <w:pPr>
      <w:spacing w:after="200" w:line="276" w:lineRule="auto"/>
    </w:pPr>
    <w:rPr>
      <w:rFonts w:ascii="Arial" w:hAnsi="Arial"/>
      <w:sz w:val="24"/>
      <w:szCs w:val="22"/>
      <w:lang w:eastAsia="en-US"/>
    </w:rPr>
  </w:style>
  <w:style w:type="paragraph" w:styleId="Heading1">
    <w:name w:val="heading 1"/>
    <w:basedOn w:val="Normal"/>
    <w:next w:val="Normal"/>
    <w:link w:val="Heading1Char"/>
    <w:autoRedefine/>
    <w:uiPriority w:val="9"/>
    <w:qFormat/>
    <w:rsid w:val="00CC1D09"/>
    <w:pPr>
      <w:keepNext/>
      <w:keepLines/>
      <w:spacing w:after="240" w:line="240" w:lineRule="auto"/>
      <w:ind w:left="357" w:hanging="357"/>
      <w:outlineLvl w:val="0"/>
    </w:pPr>
    <w:rPr>
      <w:rFonts w:eastAsiaTheme="majorEastAsia" w:cstheme="majorBidi"/>
      <w:b/>
      <w:bCs/>
      <w:sz w:val="28"/>
      <w:szCs w:val="28"/>
    </w:rPr>
  </w:style>
  <w:style w:type="paragraph" w:styleId="Heading2">
    <w:name w:val="heading 2"/>
    <w:basedOn w:val="Normal"/>
    <w:next w:val="Normal"/>
    <w:link w:val="Heading2Char"/>
    <w:autoRedefine/>
    <w:uiPriority w:val="9"/>
    <w:unhideWhenUsed/>
    <w:qFormat/>
    <w:rsid w:val="00571BD5"/>
    <w:pPr>
      <w:spacing w:before="120" w:after="120" w:line="240" w:lineRule="auto"/>
      <w:outlineLvl w:val="1"/>
    </w:pPr>
    <w:rPr>
      <w:bCs/>
      <w:szCs w:val="26"/>
    </w:rPr>
  </w:style>
  <w:style w:type="paragraph" w:styleId="Heading3">
    <w:name w:val="heading 3"/>
    <w:basedOn w:val="Normal"/>
    <w:next w:val="Normal"/>
    <w:link w:val="Heading3Char"/>
    <w:uiPriority w:val="9"/>
    <w:unhideWhenUsed/>
    <w:qFormat/>
    <w:rsid w:val="00365AF4"/>
    <w:pPr>
      <w:keepNext/>
      <w:keepLines/>
      <w:spacing w:before="200" w:after="0"/>
      <w:outlineLvl w:val="2"/>
    </w:pPr>
    <w:rPr>
      <w:rFonts w:eastAsiaTheme="majorEastAsia" w:cstheme="majorBidi"/>
      <w:bCs/>
      <w:u w:val="single"/>
    </w:rPr>
  </w:style>
  <w:style w:type="paragraph" w:styleId="Heading4">
    <w:name w:val="heading 4"/>
    <w:basedOn w:val="Normal"/>
    <w:next w:val="Normal"/>
    <w:link w:val="Heading4Char"/>
    <w:uiPriority w:val="9"/>
    <w:unhideWhenUsed/>
    <w:qFormat/>
    <w:rsid w:val="00CC1D09"/>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D6D6B"/>
    <w:rPr>
      <w:color w:val="808080"/>
    </w:rPr>
  </w:style>
  <w:style w:type="paragraph" w:styleId="BalloonText">
    <w:name w:val="Balloon Text"/>
    <w:basedOn w:val="Normal"/>
    <w:link w:val="BalloonTextChar"/>
    <w:uiPriority w:val="99"/>
    <w:semiHidden/>
    <w:unhideWhenUsed/>
    <w:rsid w:val="000D6D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6D6B"/>
    <w:rPr>
      <w:rFonts w:ascii="Tahoma" w:hAnsi="Tahoma" w:cs="Tahoma"/>
      <w:sz w:val="16"/>
      <w:szCs w:val="16"/>
      <w:lang w:eastAsia="en-US"/>
    </w:rPr>
  </w:style>
  <w:style w:type="character" w:customStyle="1" w:styleId="Heading1Char">
    <w:name w:val="Heading 1 Char"/>
    <w:basedOn w:val="DefaultParagraphFont"/>
    <w:link w:val="Heading1"/>
    <w:uiPriority w:val="9"/>
    <w:rsid w:val="00CC1D09"/>
    <w:rPr>
      <w:rFonts w:ascii="Arial" w:eastAsiaTheme="majorEastAsia" w:hAnsi="Arial" w:cstheme="majorBidi"/>
      <w:b/>
      <w:bCs/>
      <w:sz w:val="28"/>
      <w:szCs w:val="28"/>
      <w:lang w:eastAsia="en-US"/>
    </w:rPr>
  </w:style>
  <w:style w:type="paragraph" w:styleId="Title">
    <w:name w:val="Title"/>
    <w:basedOn w:val="Normal"/>
    <w:next w:val="Normal"/>
    <w:link w:val="TitleChar"/>
    <w:uiPriority w:val="10"/>
    <w:qFormat/>
    <w:rsid w:val="00412CA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12CAE"/>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Heading2Char">
    <w:name w:val="Heading 2 Char"/>
    <w:basedOn w:val="DefaultParagraphFont"/>
    <w:link w:val="Heading2"/>
    <w:uiPriority w:val="9"/>
    <w:rsid w:val="00571BD5"/>
    <w:rPr>
      <w:rFonts w:ascii="Arial" w:hAnsi="Arial"/>
      <w:bCs/>
      <w:sz w:val="24"/>
      <w:szCs w:val="26"/>
      <w:lang w:eastAsia="en-US"/>
    </w:rPr>
  </w:style>
  <w:style w:type="paragraph" w:styleId="NoSpacing">
    <w:name w:val="No Spacing"/>
    <w:uiPriority w:val="1"/>
    <w:qFormat/>
    <w:rsid w:val="00412CAE"/>
    <w:rPr>
      <w:sz w:val="22"/>
      <w:szCs w:val="22"/>
      <w:lang w:eastAsia="en-US"/>
    </w:rPr>
  </w:style>
  <w:style w:type="paragraph" w:styleId="IntenseQuote">
    <w:name w:val="Intense Quote"/>
    <w:basedOn w:val="Normal"/>
    <w:next w:val="Normal"/>
    <w:link w:val="IntenseQuoteChar"/>
    <w:uiPriority w:val="30"/>
    <w:qFormat/>
    <w:rsid w:val="00412CA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412CAE"/>
    <w:rPr>
      <w:b/>
      <w:bCs/>
      <w:i/>
      <w:iCs/>
      <w:color w:val="4F81BD" w:themeColor="accent1"/>
      <w:sz w:val="22"/>
      <w:szCs w:val="22"/>
      <w:lang w:eastAsia="en-US"/>
    </w:rPr>
  </w:style>
  <w:style w:type="character" w:styleId="SubtleReference">
    <w:name w:val="Subtle Reference"/>
    <w:basedOn w:val="DefaultParagraphFont"/>
    <w:uiPriority w:val="31"/>
    <w:qFormat/>
    <w:rsid w:val="00412CAE"/>
    <w:rPr>
      <w:smallCaps/>
      <w:color w:val="C0504D" w:themeColor="accent2"/>
      <w:u w:val="single"/>
    </w:rPr>
  </w:style>
  <w:style w:type="paragraph" w:styleId="ListParagraph">
    <w:name w:val="List Paragraph"/>
    <w:basedOn w:val="Normal"/>
    <w:uiPriority w:val="34"/>
    <w:qFormat/>
    <w:rsid w:val="00367380"/>
    <w:pPr>
      <w:ind w:left="720"/>
      <w:contextualSpacing/>
    </w:pPr>
  </w:style>
  <w:style w:type="character" w:customStyle="1" w:styleId="Heading3Char">
    <w:name w:val="Heading 3 Char"/>
    <w:basedOn w:val="DefaultParagraphFont"/>
    <w:link w:val="Heading3"/>
    <w:uiPriority w:val="9"/>
    <w:rsid w:val="00365AF4"/>
    <w:rPr>
      <w:rFonts w:ascii="Arial" w:eastAsiaTheme="majorEastAsia" w:hAnsi="Arial" w:cstheme="majorBidi"/>
      <w:bCs/>
      <w:sz w:val="24"/>
      <w:szCs w:val="22"/>
      <w:u w:val="single"/>
      <w:lang w:eastAsia="en-US"/>
    </w:rPr>
  </w:style>
  <w:style w:type="character" w:customStyle="1" w:styleId="Heading4Char">
    <w:name w:val="Heading 4 Char"/>
    <w:basedOn w:val="DefaultParagraphFont"/>
    <w:link w:val="Heading4"/>
    <w:uiPriority w:val="9"/>
    <w:rsid w:val="00CC1D09"/>
    <w:rPr>
      <w:rFonts w:asciiTheme="majorHAnsi" w:eastAsiaTheme="majorEastAsia" w:hAnsiTheme="majorHAnsi" w:cstheme="majorBidi"/>
      <w:b/>
      <w:bCs/>
      <w:i/>
      <w:iCs/>
      <w:color w:val="4F81BD" w:themeColor="accent1"/>
      <w:sz w:val="24"/>
      <w:szCs w:val="22"/>
      <w:lang w:eastAsia="en-US"/>
    </w:rPr>
  </w:style>
  <w:style w:type="table" w:styleId="TableGrid">
    <w:name w:val="Table Grid"/>
    <w:basedOn w:val="TableNormal"/>
    <w:uiPriority w:val="59"/>
    <w:rsid w:val="00CC1D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semiHidden/>
    <w:unhideWhenUsed/>
    <w:qFormat/>
    <w:rsid w:val="00613316"/>
    <w:pPr>
      <w:spacing w:before="480" w:after="0" w:line="276" w:lineRule="auto"/>
      <w:ind w:left="0" w:firstLine="0"/>
      <w:outlineLvl w:val="9"/>
    </w:pPr>
    <w:rPr>
      <w:rFonts w:asciiTheme="majorHAnsi" w:hAnsiTheme="majorHAnsi"/>
      <w:color w:val="365F91" w:themeColor="accent1" w:themeShade="BF"/>
      <w:lang w:eastAsia="nl-NL"/>
    </w:rPr>
  </w:style>
  <w:style w:type="paragraph" w:styleId="TOC1">
    <w:name w:val="toc 1"/>
    <w:basedOn w:val="Normal"/>
    <w:next w:val="Normal"/>
    <w:autoRedefine/>
    <w:uiPriority w:val="39"/>
    <w:unhideWhenUsed/>
    <w:rsid w:val="00613316"/>
    <w:pPr>
      <w:spacing w:after="100"/>
    </w:pPr>
  </w:style>
  <w:style w:type="paragraph" w:styleId="TOC2">
    <w:name w:val="toc 2"/>
    <w:basedOn w:val="Normal"/>
    <w:next w:val="Normal"/>
    <w:autoRedefine/>
    <w:uiPriority w:val="39"/>
    <w:unhideWhenUsed/>
    <w:rsid w:val="00613316"/>
    <w:pPr>
      <w:spacing w:after="100"/>
      <w:ind w:left="240"/>
    </w:pPr>
  </w:style>
  <w:style w:type="paragraph" w:styleId="TOC3">
    <w:name w:val="toc 3"/>
    <w:basedOn w:val="Normal"/>
    <w:next w:val="Normal"/>
    <w:autoRedefine/>
    <w:uiPriority w:val="39"/>
    <w:unhideWhenUsed/>
    <w:rsid w:val="00613316"/>
    <w:pPr>
      <w:spacing w:after="100"/>
      <w:ind w:left="480"/>
    </w:pPr>
  </w:style>
  <w:style w:type="character" w:styleId="Hyperlink">
    <w:name w:val="Hyperlink"/>
    <w:basedOn w:val="DefaultParagraphFont"/>
    <w:uiPriority w:val="99"/>
    <w:unhideWhenUsed/>
    <w:rsid w:val="00613316"/>
    <w:rPr>
      <w:color w:val="0000FF" w:themeColor="hyperlink"/>
      <w:u w:val="single"/>
    </w:rPr>
  </w:style>
  <w:style w:type="paragraph" w:styleId="NormalWeb">
    <w:name w:val="Normal (Web)"/>
    <w:basedOn w:val="Normal"/>
    <w:uiPriority w:val="99"/>
    <w:semiHidden/>
    <w:unhideWhenUsed/>
    <w:rsid w:val="007C1517"/>
    <w:pPr>
      <w:spacing w:before="100" w:beforeAutospacing="1" w:after="100" w:afterAutospacing="1" w:line="240" w:lineRule="auto"/>
    </w:pPr>
    <w:rPr>
      <w:rFonts w:ascii="Times New Roman" w:eastAsia="Times New Roman" w:hAnsi="Times New Roman"/>
      <w:szCs w:val="24"/>
      <w:lang w:eastAsia="nl-NL"/>
    </w:rPr>
  </w:style>
  <w:style w:type="character" w:customStyle="1" w:styleId="richtext">
    <w:name w:val="richtext"/>
    <w:basedOn w:val="DefaultParagraphFont"/>
    <w:rsid w:val="007C1517"/>
  </w:style>
  <w:style w:type="character" w:styleId="Strong">
    <w:name w:val="Strong"/>
    <w:basedOn w:val="DefaultParagraphFont"/>
    <w:uiPriority w:val="22"/>
    <w:qFormat/>
    <w:rsid w:val="007C1517"/>
    <w:rPr>
      <w:b/>
      <w:bCs/>
    </w:rPr>
  </w:style>
  <w:style w:type="paragraph" w:styleId="Header">
    <w:name w:val="header"/>
    <w:basedOn w:val="Normal"/>
    <w:link w:val="HeaderChar"/>
    <w:uiPriority w:val="99"/>
    <w:unhideWhenUsed/>
    <w:rsid w:val="00571BD5"/>
    <w:pPr>
      <w:tabs>
        <w:tab w:val="center" w:pos="4536"/>
        <w:tab w:val="right" w:pos="9072"/>
      </w:tabs>
      <w:spacing w:after="0" w:line="240" w:lineRule="auto"/>
    </w:pPr>
  </w:style>
  <w:style w:type="character" w:customStyle="1" w:styleId="HeaderChar">
    <w:name w:val="Header Char"/>
    <w:basedOn w:val="DefaultParagraphFont"/>
    <w:link w:val="Header"/>
    <w:uiPriority w:val="99"/>
    <w:rsid w:val="00571BD5"/>
    <w:rPr>
      <w:rFonts w:ascii="Arial" w:hAnsi="Arial"/>
      <w:sz w:val="24"/>
      <w:szCs w:val="22"/>
      <w:lang w:eastAsia="en-US"/>
    </w:rPr>
  </w:style>
  <w:style w:type="paragraph" w:styleId="Footer">
    <w:name w:val="footer"/>
    <w:basedOn w:val="Normal"/>
    <w:link w:val="FooterChar"/>
    <w:uiPriority w:val="99"/>
    <w:unhideWhenUsed/>
    <w:rsid w:val="00571BD5"/>
    <w:pPr>
      <w:tabs>
        <w:tab w:val="center" w:pos="4536"/>
        <w:tab w:val="right" w:pos="9072"/>
      </w:tabs>
      <w:spacing w:after="0" w:line="240" w:lineRule="auto"/>
    </w:pPr>
  </w:style>
  <w:style w:type="character" w:customStyle="1" w:styleId="FooterChar">
    <w:name w:val="Footer Char"/>
    <w:basedOn w:val="DefaultParagraphFont"/>
    <w:link w:val="Footer"/>
    <w:uiPriority w:val="99"/>
    <w:rsid w:val="00571BD5"/>
    <w:rPr>
      <w:rFonts w:ascii="Arial" w:hAnsi="Arial"/>
      <w:sz w:val="24"/>
      <w:szCs w:val="22"/>
      <w:lang w:eastAsia="en-US"/>
    </w:rPr>
  </w:style>
  <w:style w:type="character" w:styleId="HTMLCite">
    <w:name w:val="HTML Cite"/>
    <w:basedOn w:val="DefaultParagraphFont"/>
    <w:uiPriority w:val="99"/>
    <w:semiHidden/>
    <w:unhideWhenUsed/>
    <w:rsid w:val="00397FF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910745">
      <w:bodyDiv w:val="1"/>
      <w:marLeft w:val="0"/>
      <w:marRight w:val="0"/>
      <w:marTop w:val="0"/>
      <w:marBottom w:val="0"/>
      <w:divBdr>
        <w:top w:val="none" w:sz="0" w:space="0" w:color="auto"/>
        <w:left w:val="none" w:sz="0" w:space="0" w:color="auto"/>
        <w:bottom w:val="none" w:sz="0" w:space="0" w:color="auto"/>
        <w:right w:val="none" w:sz="0" w:space="0" w:color="auto"/>
      </w:divBdr>
    </w:div>
    <w:div w:id="216009867">
      <w:bodyDiv w:val="1"/>
      <w:marLeft w:val="0"/>
      <w:marRight w:val="0"/>
      <w:marTop w:val="0"/>
      <w:marBottom w:val="0"/>
      <w:divBdr>
        <w:top w:val="none" w:sz="0" w:space="0" w:color="auto"/>
        <w:left w:val="none" w:sz="0" w:space="0" w:color="auto"/>
        <w:bottom w:val="none" w:sz="0" w:space="0" w:color="auto"/>
        <w:right w:val="none" w:sz="0" w:space="0" w:color="auto"/>
      </w:divBdr>
    </w:div>
    <w:div w:id="284118828">
      <w:bodyDiv w:val="1"/>
      <w:marLeft w:val="0"/>
      <w:marRight w:val="0"/>
      <w:marTop w:val="0"/>
      <w:marBottom w:val="0"/>
      <w:divBdr>
        <w:top w:val="none" w:sz="0" w:space="0" w:color="auto"/>
        <w:left w:val="none" w:sz="0" w:space="0" w:color="auto"/>
        <w:bottom w:val="none" w:sz="0" w:space="0" w:color="auto"/>
        <w:right w:val="none" w:sz="0" w:space="0" w:color="auto"/>
      </w:divBdr>
      <w:divsChild>
        <w:div w:id="96365369">
          <w:marLeft w:val="0"/>
          <w:marRight w:val="0"/>
          <w:marTop w:val="0"/>
          <w:marBottom w:val="0"/>
          <w:divBdr>
            <w:top w:val="none" w:sz="0" w:space="0" w:color="auto"/>
            <w:left w:val="none" w:sz="0" w:space="0" w:color="auto"/>
            <w:bottom w:val="none" w:sz="0" w:space="0" w:color="auto"/>
            <w:right w:val="none" w:sz="0" w:space="0" w:color="auto"/>
          </w:divBdr>
        </w:div>
      </w:divsChild>
    </w:div>
    <w:div w:id="495076057">
      <w:bodyDiv w:val="1"/>
      <w:marLeft w:val="0"/>
      <w:marRight w:val="0"/>
      <w:marTop w:val="0"/>
      <w:marBottom w:val="0"/>
      <w:divBdr>
        <w:top w:val="none" w:sz="0" w:space="0" w:color="auto"/>
        <w:left w:val="none" w:sz="0" w:space="0" w:color="auto"/>
        <w:bottom w:val="none" w:sz="0" w:space="0" w:color="auto"/>
        <w:right w:val="none" w:sz="0" w:space="0" w:color="auto"/>
      </w:divBdr>
      <w:divsChild>
        <w:div w:id="1208762810">
          <w:marLeft w:val="0"/>
          <w:marRight w:val="0"/>
          <w:marTop w:val="0"/>
          <w:marBottom w:val="0"/>
          <w:divBdr>
            <w:top w:val="none" w:sz="0" w:space="0" w:color="auto"/>
            <w:left w:val="none" w:sz="0" w:space="0" w:color="auto"/>
            <w:bottom w:val="none" w:sz="0" w:space="0" w:color="auto"/>
            <w:right w:val="none" w:sz="0" w:space="0" w:color="auto"/>
          </w:divBdr>
        </w:div>
      </w:divsChild>
    </w:div>
    <w:div w:id="962424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google.com/url?sa=t&amp;rct=j&amp;q=&amp;esrc=s&amp;source=web&amp;cd=1&amp;ved=2ahUKEwic2Na85PndAhWH-qQKHflbCAIQFjAAegQIBRAC&amp;url=https%3A%2F%2Frm.coe.int%2Fcefr-companion-volume-with-new-descriptors-2018%2F1680787989&amp;usg=AOvVaw00ZfRCTIx5zD9uPT_fwBZz" TargetMode="External"/><Relationship Id="rId12" Type="http://schemas.openxmlformats.org/officeDocument/2006/relationships/hyperlink" Target="http://www.kernvakengels.nl" TargetMode="External"/><Relationship Id="rId13" Type="http://schemas.openxmlformats.org/officeDocument/2006/relationships/image" Target="media/image2.png"/><Relationship Id="rId14" Type="http://schemas.openxmlformats.org/officeDocument/2006/relationships/oleObject" Target="embeddings/oleObject1.bin"/><Relationship Id="rId15" Type="http://schemas.openxmlformats.org/officeDocument/2006/relationships/hyperlink" Target="http://rtti.nl/wp-content/uploads/2013/05/rtti.png" TargetMode="External"/><Relationship Id="rId16" Type="http://schemas.openxmlformats.org/officeDocument/2006/relationships/image" Target="media/image3.png"/><Relationship Id="rId17" Type="http://schemas.openxmlformats.org/officeDocument/2006/relationships/footer" Target="foot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hyperlink" Target="https://www.uitgeverij-deviant.nl/methode/engels/engels-vervolg-a1/"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9C0795-9FDA-CC48-AC75-F1D4FC8074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29</Pages>
  <Words>4319</Words>
  <Characters>24620</Characters>
  <Application>Microsoft Macintosh Word</Application>
  <DocSecurity>0</DocSecurity>
  <Lines>205</Lines>
  <Paragraphs>57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MSA</Company>
  <LinksUpToDate>false</LinksUpToDate>
  <CharactersWithSpaces>28882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Florence</dc:creator>
  <cp:lastModifiedBy>x x</cp:lastModifiedBy>
  <cp:revision>6</cp:revision>
  <cp:lastPrinted>2014-04-08T11:22:00Z</cp:lastPrinted>
  <dcterms:created xsi:type="dcterms:W3CDTF">2018-10-09T16:30:00Z</dcterms:created>
  <dcterms:modified xsi:type="dcterms:W3CDTF">2018-10-09T17:28:00Z</dcterms:modified>
</cp:coreProperties>
</file>